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C93C" w14:textId="2A19E71A" w:rsidR="00D52DB1" w:rsidRPr="00E821DC" w:rsidRDefault="00E821DC" w:rsidP="00E821DC">
      <w:pPr>
        <w:jc w:val="center"/>
        <w:rPr>
          <w:b/>
          <w:bCs/>
        </w:rPr>
      </w:pPr>
      <w:r w:rsidRPr="00E821DC">
        <w:rPr>
          <w:b/>
          <w:bCs/>
        </w:rPr>
        <w:t>Posiedzenie</w:t>
      </w:r>
      <w:r w:rsidR="00D52DB1" w:rsidRPr="00E821DC">
        <w:rPr>
          <w:b/>
          <w:bCs/>
        </w:rPr>
        <w:t xml:space="preserve"> Rady Dydaktycznej dla kierunków Psychologia i S</w:t>
      </w:r>
      <w:r w:rsidRPr="00E821DC">
        <w:rPr>
          <w:b/>
          <w:bCs/>
        </w:rPr>
        <w:t xml:space="preserve">tosowana Psychologia Zwierząt w trybie </w:t>
      </w:r>
      <w:r w:rsidR="00EB34BF">
        <w:rPr>
          <w:b/>
          <w:bCs/>
        </w:rPr>
        <w:t>stacjonarnym</w:t>
      </w:r>
    </w:p>
    <w:p w14:paraId="6220ECBE" w14:textId="2511EDDD" w:rsidR="00D52DB1" w:rsidRPr="00E821DC" w:rsidRDefault="00306ED1" w:rsidP="00E821DC">
      <w:pPr>
        <w:jc w:val="center"/>
        <w:rPr>
          <w:b/>
          <w:bCs/>
        </w:rPr>
      </w:pPr>
      <w:r>
        <w:rPr>
          <w:b/>
          <w:bCs/>
        </w:rPr>
        <w:t>29 kwietnia</w:t>
      </w:r>
      <w:r w:rsidR="00E821DC" w:rsidRPr="00E821DC">
        <w:rPr>
          <w:b/>
          <w:bCs/>
        </w:rPr>
        <w:t xml:space="preserve"> 20</w:t>
      </w:r>
      <w:r w:rsidR="00D52DB1" w:rsidRPr="00E821DC">
        <w:rPr>
          <w:b/>
          <w:bCs/>
        </w:rPr>
        <w:t>25</w:t>
      </w:r>
    </w:p>
    <w:p w14:paraId="24272F15" w14:textId="77777777" w:rsidR="00D52DB1" w:rsidRDefault="00D52DB1"/>
    <w:p w14:paraId="0E460E5A" w14:textId="77777777" w:rsidR="00D52DB1" w:rsidRDefault="00D52DB1" w:rsidP="00E821DC">
      <w:pPr>
        <w:jc w:val="center"/>
      </w:pPr>
      <w:r>
        <w:t>Osoby obecne na posiedzeniu:</w:t>
      </w:r>
    </w:p>
    <w:p w14:paraId="7F7C1CCA" w14:textId="1E772ECF" w:rsidR="00D52DB1" w:rsidRPr="00306ED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Kamilla Bargiel-Matusiewicz</w:t>
      </w:r>
    </w:p>
    <w:p w14:paraId="0162CE40" w14:textId="4DC6625F" w:rsidR="00D52DB1" w:rsidRPr="00306ED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 xml:space="preserve">Joanna </w:t>
      </w:r>
      <w:proofErr w:type="spellStart"/>
      <w:r w:rsidRPr="00D52DB1">
        <w:rPr>
          <w:rFonts w:ascii="Times New Roman" w:hAnsi="Times New Roman" w:cs="Times New Roman"/>
        </w:rPr>
        <w:t>Radoszewska</w:t>
      </w:r>
      <w:proofErr w:type="spellEnd"/>
    </w:p>
    <w:p w14:paraId="468F0D78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Aneta Miękisz</w:t>
      </w:r>
    </w:p>
    <w:p w14:paraId="7904927A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Karolina Małek</w:t>
      </w:r>
    </w:p>
    <w:p w14:paraId="3F744E7A" w14:textId="77777777" w:rsid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 xml:space="preserve">Grażyna </w:t>
      </w:r>
      <w:proofErr w:type="spellStart"/>
      <w:r w:rsidRPr="00D52DB1">
        <w:rPr>
          <w:rFonts w:ascii="Times New Roman" w:hAnsi="Times New Roman" w:cs="Times New Roman"/>
        </w:rPr>
        <w:t>Katra</w:t>
      </w:r>
      <w:proofErr w:type="spellEnd"/>
    </w:p>
    <w:p w14:paraId="6BF37768" w14:textId="77777777" w:rsid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Ewa </w:t>
      </w:r>
      <w:proofErr w:type="spellStart"/>
      <w:r>
        <w:rPr>
          <w:rFonts w:ascii="Times New Roman" w:hAnsi="Times New Roman" w:cs="Times New Roman"/>
        </w:rPr>
        <w:t>Dryll</w:t>
      </w:r>
      <w:proofErr w:type="spellEnd"/>
    </w:p>
    <w:p w14:paraId="7638CFDB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Ewa Malinowska</w:t>
      </w:r>
    </w:p>
    <w:p w14:paraId="7C8B0728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Dorota Karwowska</w:t>
      </w:r>
    </w:p>
    <w:p w14:paraId="7C9E7A72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Dorota Rutkowska</w:t>
      </w:r>
    </w:p>
    <w:p w14:paraId="66CC5D6D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Joanna Czarnota-Bojarska</w:t>
      </w:r>
    </w:p>
    <w:p w14:paraId="4928FBBC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Jerzy Wojciechowski</w:t>
      </w:r>
    </w:p>
    <w:p w14:paraId="06148001" w14:textId="31DA3E15" w:rsidR="00D52DB1" w:rsidRDefault="00D52DB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Julia Barlińska</w:t>
      </w:r>
    </w:p>
    <w:p w14:paraId="54EF0984" w14:textId="042B6088" w:rsidR="00306ED1" w:rsidRPr="00306ED1" w:rsidRDefault="00306ED1" w:rsidP="00306ED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Rafał Stefański</w:t>
      </w:r>
    </w:p>
    <w:p w14:paraId="5B7F5EB5" w14:textId="6A9A7063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52DB1">
        <w:rPr>
          <w:rFonts w:ascii="Times New Roman" w:hAnsi="Times New Roman" w:cs="Times New Roman"/>
          <w:lang w:val="en-US"/>
        </w:rPr>
        <w:t>Adrianna Wielgopolan</w:t>
      </w:r>
      <w:r w:rsidR="00EB34BF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B34BF">
        <w:rPr>
          <w:rFonts w:ascii="Times New Roman" w:hAnsi="Times New Roman" w:cs="Times New Roman"/>
          <w:lang w:val="en-US"/>
        </w:rPr>
        <w:t>sekretarzyni</w:t>
      </w:r>
      <w:proofErr w:type="spellEnd"/>
      <w:r w:rsidR="00EB34BF">
        <w:rPr>
          <w:rFonts w:ascii="Times New Roman" w:hAnsi="Times New Roman" w:cs="Times New Roman"/>
          <w:lang w:val="en-US"/>
        </w:rPr>
        <w:t>)</w:t>
      </w:r>
    </w:p>
    <w:p w14:paraId="4061365F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 xml:space="preserve">Aleksandra </w:t>
      </w:r>
      <w:proofErr w:type="spellStart"/>
      <w:r w:rsidRPr="00D52DB1">
        <w:rPr>
          <w:rFonts w:ascii="Times New Roman" w:hAnsi="Times New Roman" w:cs="Times New Roman"/>
        </w:rPr>
        <w:t>Semba</w:t>
      </w:r>
      <w:proofErr w:type="spellEnd"/>
    </w:p>
    <w:p w14:paraId="6C6FB493" w14:textId="77777777" w:rsidR="00D52DB1" w:rsidRP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D52DB1">
        <w:rPr>
          <w:rFonts w:ascii="Times New Roman" w:hAnsi="Times New Roman" w:cs="Times New Roman"/>
        </w:rPr>
        <w:t>Amelia Przygodzka</w:t>
      </w:r>
    </w:p>
    <w:p w14:paraId="146F51FB" w14:textId="083E81B5" w:rsidR="00D52DB1" w:rsidRDefault="00306ED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 Puchała</w:t>
      </w:r>
    </w:p>
    <w:p w14:paraId="0DA8D74A" w14:textId="77777777" w:rsidR="00D52DB1" w:rsidRDefault="00D52DB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Nazar </w:t>
      </w:r>
      <w:proofErr w:type="spellStart"/>
      <w:r>
        <w:rPr>
          <w:rFonts w:ascii="Times New Roman" w:hAnsi="Times New Roman" w:cs="Times New Roman"/>
        </w:rPr>
        <w:t>Rozvadovskyi</w:t>
      </w:r>
      <w:proofErr w:type="spellEnd"/>
    </w:p>
    <w:p w14:paraId="49E5C19C" w14:textId="322F5807" w:rsidR="00306ED1" w:rsidRDefault="00306ED1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Paulina Gawryś</w:t>
      </w:r>
    </w:p>
    <w:p w14:paraId="55A288E7" w14:textId="370D9BF0" w:rsidR="00B85538" w:rsidRDefault="00B85538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Lena Sojka</w:t>
      </w:r>
      <w:r w:rsidR="00D435B6">
        <w:rPr>
          <w:rFonts w:ascii="Times New Roman" w:hAnsi="Times New Roman" w:cs="Times New Roman"/>
        </w:rPr>
        <w:t xml:space="preserve"> (dwa ostatnie głosowania)</w:t>
      </w:r>
    </w:p>
    <w:p w14:paraId="41B0533B" w14:textId="1E748190" w:rsidR="00D435B6" w:rsidRDefault="00D435B6" w:rsidP="00D52DB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Wouter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Raad</w:t>
      </w:r>
      <w:proofErr w:type="spellEnd"/>
      <w:r>
        <w:rPr>
          <w:rFonts w:ascii="Times New Roman" w:hAnsi="Times New Roman" w:cs="Times New Roman"/>
        </w:rPr>
        <w:t xml:space="preserve"> (</w:t>
      </w:r>
      <w:r w:rsidR="00EB34BF">
        <w:rPr>
          <w:rFonts w:ascii="Times New Roman" w:hAnsi="Times New Roman" w:cs="Times New Roman"/>
        </w:rPr>
        <w:t xml:space="preserve">już </w:t>
      </w:r>
      <w:r>
        <w:rPr>
          <w:rFonts w:ascii="Times New Roman" w:hAnsi="Times New Roman" w:cs="Times New Roman"/>
        </w:rPr>
        <w:t>po głosowaniach)</w:t>
      </w:r>
    </w:p>
    <w:p w14:paraId="2157E1D7" w14:textId="77777777" w:rsidR="00D52DB1" w:rsidRDefault="00D52DB1" w:rsidP="00D52DB1"/>
    <w:p w14:paraId="437FB22C" w14:textId="77777777" w:rsidR="00D52DB1" w:rsidRDefault="00D52DB1" w:rsidP="00E821DC">
      <w:pPr>
        <w:jc w:val="center"/>
      </w:pPr>
      <w:r>
        <w:t>Protokół z posiedzenia.</w:t>
      </w:r>
    </w:p>
    <w:p w14:paraId="14E31D40" w14:textId="77777777" w:rsidR="00D52DB1" w:rsidRPr="00B85538" w:rsidRDefault="00D52DB1" w:rsidP="00D52DB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85538">
        <w:rPr>
          <w:rFonts w:ascii="Times New Roman" w:hAnsi="Times New Roman" w:cs="Times New Roman"/>
        </w:rPr>
        <w:t>Przedstawienie i zatwierdzenie porządku obrad.</w:t>
      </w:r>
    </w:p>
    <w:p w14:paraId="78570876" w14:textId="00BDD0E7" w:rsidR="00D52DB1" w:rsidRPr="00B85538" w:rsidRDefault="00D52DB1" w:rsidP="00D52DB1">
      <w:pPr>
        <w:pStyle w:val="Akapitzlist"/>
        <w:rPr>
          <w:rFonts w:ascii="Times New Roman" w:hAnsi="Times New Roman" w:cs="Times New Roman"/>
          <w:b/>
          <w:bCs/>
        </w:rPr>
      </w:pPr>
      <w:r w:rsidRPr="00B85538">
        <w:rPr>
          <w:rFonts w:ascii="Times New Roman" w:hAnsi="Times New Roman" w:cs="Times New Roman"/>
          <w:b/>
          <w:bCs/>
        </w:rPr>
        <w:t xml:space="preserve">Głosowanie: </w:t>
      </w:r>
      <w:r w:rsidR="00306ED1" w:rsidRPr="00B85538">
        <w:rPr>
          <w:rFonts w:ascii="Times New Roman" w:hAnsi="Times New Roman" w:cs="Times New Roman"/>
          <w:b/>
          <w:bCs/>
        </w:rPr>
        <w:t>18</w:t>
      </w:r>
      <w:r w:rsidRPr="00B85538">
        <w:rPr>
          <w:rFonts w:ascii="Times New Roman" w:hAnsi="Times New Roman" w:cs="Times New Roman"/>
          <w:b/>
          <w:bCs/>
        </w:rPr>
        <w:t xml:space="preserve"> osoby zagłosowały za, 0 przeciw, 0 osób się wstrzymało.</w:t>
      </w:r>
    </w:p>
    <w:p w14:paraId="6791C0E2" w14:textId="428690C5" w:rsidR="00306ED1" w:rsidRPr="00B85538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85538">
        <w:rPr>
          <w:rFonts w:ascii="Times New Roman" w:hAnsi="Times New Roman" w:cs="Times New Roman"/>
        </w:rPr>
        <w:t>Zatwierdzenie protokołu</w:t>
      </w:r>
    </w:p>
    <w:p w14:paraId="44983CB9" w14:textId="1C6982ED" w:rsidR="00306ED1" w:rsidRPr="00B85538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85538">
        <w:rPr>
          <w:rFonts w:ascii="Times New Roman" w:hAnsi="Times New Roman" w:cs="Times New Roman"/>
          <w:b/>
          <w:bCs/>
        </w:rPr>
        <w:t>Głosowanie: 17 osób zagłosowało za, 0 przeciw, 1 osoba się wstrzymała.</w:t>
      </w:r>
    </w:p>
    <w:p w14:paraId="61012686" w14:textId="77777777" w:rsidR="00306ED1" w:rsidRPr="00B85538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222222"/>
        </w:rPr>
      </w:pPr>
      <w:r w:rsidRPr="00B85538">
        <w:rPr>
          <w:rFonts w:ascii="Times New Roman" w:hAnsi="Times New Roman" w:cs="Times New Roman"/>
          <w:color w:val="222222"/>
        </w:rPr>
        <w:t>Głosowanie w sprawie nostryfikacji dyplomów.</w:t>
      </w:r>
    </w:p>
    <w:p w14:paraId="1667B43E" w14:textId="003CBB24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Pani przewodnicząca oraz pan wiceprzewodniczący omówili dwa wnioski o nostryfikację, które wpłynęły na Wydział. Pierwszy z nich stanowił odwołanie od wydanej przez Radę opinii - p</w:t>
      </w:r>
      <w:r w:rsidR="00306ED1" w:rsidRPr="00B85538">
        <w:rPr>
          <w:rFonts w:ascii="Times New Roman" w:hAnsi="Times New Roman" w:cs="Times New Roman"/>
          <w:color w:val="222222"/>
        </w:rPr>
        <w:t xml:space="preserve">ani </w:t>
      </w:r>
      <w:proofErr w:type="spellStart"/>
      <w:r w:rsidR="00306ED1" w:rsidRPr="00B85538">
        <w:rPr>
          <w:rFonts w:ascii="Times New Roman" w:hAnsi="Times New Roman" w:cs="Times New Roman"/>
          <w:color w:val="222222"/>
        </w:rPr>
        <w:t>Chyzhova</w:t>
      </w:r>
      <w:proofErr w:type="spellEnd"/>
      <w:r>
        <w:rPr>
          <w:rFonts w:ascii="Times New Roman" w:hAnsi="Times New Roman" w:cs="Times New Roman"/>
          <w:color w:val="222222"/>
        </w:rPr>
        <w:t xml:space="preserve"> poprosiła o ponowne rozpatrzenie sprawy. Rada podtrzymała jednak negatywną opinię, uzasadniając decyzję istotnymi brakami programowymi: na studiach I stopnia (odbytych na kierunku filozofia) brakowało przedmiotów i zagadnień takich jak </w:t>
      </w:r>
      <w:r w:rsidRPr="00EB34BF">
        <w:rPr>
          <w:rFonts w:ascii="Times New Roman" w:hAnsi="Times New Roman" w:cs="Times New Roman"/>
          <w:color w:val="222222"/>
        </w:rPr>
        <w:t>statystyka, procesy uwagi i przetwarzania informacji, procesy pamięci, psychometria, diagnostyka testowa, teorie emocji i motywacji, psychiczny rozwój człowieka, teorie temperamentu, teorie intelektu, zasady przeprowadzania wywiadu i obserwacji diagnostycznej, ilościowe i jakościowe metody badawcze w psychologii.</w:t>
      </w:r>
    </w:p>
    <w:p w14:paraId="237A6E37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</w:p>
    <w:p w14:paraId="2AE2F698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lastRenderedPageBreak/>
        <w:t>Studia II stopnia pozbawione były nauczania z zakresu psychologii ogólnej i teoretycznej za wyjątkiem następujących przedmiotów: „Organizacja i</w:t>
      </w:r>
    </w:p>
    <w:p w14:paraId="1728E86E" w14:textId="601AEB0D" w:rsidR="00306ED1" w:rsidRPr="00B85538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 xml:space="preserve">prowadzenie badań w psychologii” i „Współczesne kierunki </w:t>
      </w:r>
      <w:proofErr w:type="spellStart"/>
      <w:r w:rsidRPr="00EB34BF">
        <w:rPr>
          <w:rFonts w:ascii="Times New Roman" w:hAnsi="Times New Roman" w:cs="Times New Roman"/>
          <w:color w:val="222222"/>
        </w:rPr>
        <w:t>personologii</w:t>
      </w:r>
      <w:proofErr w:type="spellEnd"/>
      <w:r w:rsidRPr="00EB34BF">
        <w:rPr>
          <w:rFonts w:ascii="Times New Roman" w:hAnsi="Times New Roman" w:cs="Times New Roman"/>
          <w:color w:val="222222"/>
        </w:rPr>
        <w:t>”.</w:t>
      </w:r>
    </w:p>
    <w:p w14:paraId="3BE9B57E" w14:textId="2A95A251" w:rsidR="00306ED1" w:rsidRPr="00B85538" w:rsidRDefault="00306ED1" w:rsidP="00306ED1">
      <w:pPr>
        <w:pStyle w:val="Akapitzlist"/>
        <w:rPr>
          <w:rFonts w:ascii="Times New Roman" w:hAnsi="Times New Roman" w:cs="Times New Roman"/>
          <w:b/>
          <w:bCs/>
          <w:color w:val="222222"/>
        </w:rPr>
      </w:pPr>
      <w:r w:rsidRPr="00B85538">
        <w:rPr>
          <w:rFonts w:ascii="Times New Roman" w:hAnsi="Times New Roman" w:cs="Times New Roman"/>
          <w:b/>
          <w:bCs/>
          <w:color w:val="222222"/>
        </w:rPr>
        <w:t>Głosowanie za opinią negatywną: 18 osób za, 0 przeciw, 0 osób się wstrzymało.</w:t>
      </w:r>
    </w:p>
    <w:p w14:paraId="3F73C9BF" w14:textId="32B4A0AD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Następnie Rada rozpatrzyła wniosek p</w:t>
      </w:r>
      <w:r w:rsidR="00306ED1" w:rsidRPr="00B85538">
        <w:rPr>
          <w:rFonts w:ascii="Times New Roman" w:hAnsi="Times New Roman" w:cs="Times New Roman"/>
          <w:color w:val="222222"/>
        </w:rPr>
        <w:t>ani Oksan</w:t>
      </w:r>
      <w:r>
        <w:rPr>
          <w:rFonts w:ascii="Times New Roman" w:hAnsi="Times New Roman" w:cs="Times New Roman"/>
          <w:color w:val="222222"/>
        </w:rPr>
        <w:t>y</w:t>
      </w:r>
      <w:r w:rsidR="00306ED1" w:rsidRPr="00B85538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="00847E88" w:rsidRPr="00B85538">
        <w:rPr>
          <w:rFonts w:ascii="Times New Roman" w:hAnsi="Times New Roman" w:cs="Times New Roman"/>
          <w:color w:val="222222"/>
        </w:rPr>
        <w:t>Gavr</w:t>
      </w:r>
      <w:r w:rsidR="00482464">
        <w:rPr>
          <w:rFonts w:ascii="Times New Roman" w:hAnsi="Times New Roman" w:cs="Times New Roman"/>
          <w:color w:val="222222"/>
        </w:rPr>
        <w:t>y</w:t>
      </w:r>
      <w:r w:rsidR="00847E88" w:rsidRPr="00B85538">
        <w:rPr>
          <w:rFonts w:ascii="Times New Roman" w:hAnsi="Times New Roman" w:cs="Times New Roman"/>
          <w:color w:val="222222"/>
        </w:rPr>
        <w:t>liuk</w:t>
      </w:r>
      <w:proofErr w:type="spellEnd"/>
      <w:r>
        <w:rPr>
          <w:rFonts w:ascii="Times New Roman" w:hAnsi="Times New Roman" w:cs="Times New Roman"/>
          <w:color w:val="222222"/>
        </w:rPr>
        <w:t xml:space="preserve">. Ponownie wskazano na braku w programie, dotyczące: </w:t>
      </w:r>
      <w:r w:rsidRPr="00EB34BF">
        <w:rPr>
          <w:rFonts w:ascii="Times New Roman" w:hAnsi="Times New Roman" w:cs="Times New Roman"/>
          <w:color w:val="222222"/>
        </w:rPr>
        <w:t xml:space="preserve">W dostarczonej dokumentacji brakuje informacji o efektach uczenia się w obszarach: </w:t>
      </w:r>
    </w:p>
    <w:p w14:paraId="580F826C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 xml:space="preserve">a) psychologia poznawcza (pamięć, przetwarzanie informacji, uwaga), </w:t>
      </w:r>
    </w:p>
    <w:p w14:paraId="660B417F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 xml:space="preserve">b) psychologia emocji, </w:t>
      </w:r>
    </w:p>
    <w:p w14:paraId="58DCA44A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 xml:space="preserve">c) psychologia osobowości, </w:t>
      </w:r>
    </w:p>
    <w:p w14:paraId="23978E17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 xml:space="preserve">d) psychometria i diagnoza testowej, </w:t>
      </w:r>
    </w:p>
    <w:p w14:paraId="0832CEB8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 xml:space="preserve">e) wywiad i obserwacja diagnostyczna, </w:t>
      </w:r>
    </w:p>
    <w:p w14:paraId="20310B77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 xml:space="preserve">f) jakościowe metody badawcze. </w:t>
      </w:r>
    </w:p>
    <w:p w14:paraId="14918490" w14:textId="77777777" w:rsidR="00EB34BF" w:rsidRPr="00EB34BF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>Ponadto, na zakończenie odbytych studiów nie została wykonana formalna praca</w:t>
      </w:r>
    </w:p>
    <w:p w14:paraId="31045CB3" w14:textId="2D9741DC" w:rsidR="00306ED1" w:rsidRPr="00B85538" w:rsidRDefault="00EB34BF" w:rsidP="00EB34BF">
      <w:pPr>
        <w:pStyle w:val="Akapitzlist"/>
        <w:rPr>
          <w:rFonts w:ascii="Times New Roman" w:hAnsi="Times New Roman" w:cs="Times New Roman"/>
          <w:color w:val="222222"/>
        </w:rPr>
      </w:pPr>
      <w:r w:rsidRPr="00EB34BF">
        <w:rPr>
          <w:rFonts w:ascii="Times New Roman" w:hAnsi="Times New Roman" w:cs="Times New Roman"/>
          <w:color w:val="222222"/>
        </w:rPr>
        <w:t>magisterska o charakterze badawczo-empirycznym.</w:t>
      </w:r>
    </w:p>
    <w:p w14:paraId="33F4C3C8" w14:textId="4EF3D049" w:rsidR="00306ED1" w:rsidRPr="00B85538" w:rsidRDefault="00306ED1" w:rsidP="00306ED1">
      <w:pPr>
        <w:pStyle w:val="Akapitzlist"/>
        <w:rPr>
          <w:rFonts w:ascii="Times New Roman" w:hAnsi="Times New Roman" w:cs="Times New Roman"/>
          <w:b/>
          <w:bCs/>
          <w:color w:val="222222"/>
        </w:rPr>
      </w:pPr>
      <w:r w:rsidRPr="00B85538">
        <w:rPr>
          <w:rFonts w:ascii="Times New Roman" w:hAnsi="Times New Roman" w:cs="Times New Roman"/>
          <w:b/>
          <w:bCs/>
          <w:color w:val="222222"/>
        </w:rPr>
        <w:t>Głosowanie za opinią negatywną: 18 osób za, 0 przeciw, 0 osób się wstrzymało.</w:t>
      </w:r>
    </w:p>
    <w:p w14:paraId="2F293350" w14:textId="76E1AE7D" w:rsidR="00847E88" w:rsidRPr="00B85538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222222"/>
        </w:rPr>
      </w:pPr>
      <w:r w:rsidRPr="00B85538">
        <w:rPr>
          <w:rFonts w:ascii="Times New Roman" w:hAnsi="Times New Roman" w:cs="Times New Roman"/>
          <w:color w:val="222222"/>
        </w:rPr>
        <w:t>Powołanie zespołu ds. nostryfikacji dyplomów</w:t>
      </w:r>
      <w:r w:rsidR="00146044">
        <w:rPr>
          <w:rFonts w:ascii="Times New Roman" w:hAnsi="Times New Roman" w:cs="Times New Roman"/>
          <w:color w:val="222222"/>
        </w:rPr>
        <w:t xml:space="preserve"> </w:t>
      </w:r>
      <w:r w:rsidR="00146044" w:rsidRPr="00C872EF">
        <w:rPr>
          <w:rFonts w:ascii="Times New Roman" w:hAnsi="Times New Roman" w:cs="Times New Roman"/>
          <w:color w:val="000000" w:themeColor="text1"/>
        </w:rPr>
        <w:t>na kierunku studiów psychologia</w:t>
      </w:r>
      <w:r w:rsidR="00847E88" w:rsidRPr="00B85538">
        <w:rPr>
          <w:rFonts w:ascii="Times New Roman" w:hAnsi="Times New Roman" w:cs="Times New Roman"/>
          <w:color w:val="222222"/>
        </w:rPr>
        <w:t>.</w:t>
      </w:r>
    </w:p>
    <w:p w14:paraId="657DD070" w14:textId="1EC65B95" w:rsidR="00306ED1" w:rsidRPr="00B85538" w:rsidRDefault="00847E88" w:rsidP="00B85538">
      <w:pPr>
        <w:pStyle w:val="Akapitzlist"/>
        <w:rPr>
          <w:rFonts w:ascii="Times New Roman" w:hAnsi="Times New Roman" w:cs="Times New Roman"/>
          <w:color w:val="222222"/>
        </w:rPr>
      </w:pPr>
      <w:r w:rsidRPr="00B85538">
        <w:rPr>
          <w:rFonts w:ascii="Times New Roman" w:hAnsi="Times New Roman" w:cs="Times New Roman"/>
          <w:color w:val="222222"/>
        </w:rPr>
        <w:t xml:space="preserve">Zaproponowano </w:t>
      </w:r>
      <w:r w:rsidR="00B85538" w:rsidRPr="00B85538">
        <w:rPr>
          <w:rFonts w:ascii="Times New Roman" w:hAnsi="Times New Roman" w:cs="Times New Roman"/>
          <w:color w:val="222222"/>
        </w:rPr>
        <w:t>zespół w</w:t>
      </w:r>
      <w:r w:rsidR="00306ED1" w:rsidRPr="00B85538">
        <w:rPr>
          <w:rFonts w:ascii="Times New Roman" w:hAnsi="Times New Roman" w:cs="Times New Roman"/>
          <w:color w:val="222222"/>
        </w:rPr>
        <w:t xml:space="preserve"> składzie</w:t>
      </w:r>
      <w:r w:rsidR="00B85538" w:rsidRPr="00B85538">
        <w:rPr>
          <w:rFonts w:ascii="Times New Roman" w:hAnsi="Times New Roman" w:cs="Times New Roman"/>
          <w:color w:val="222222"/>
        </w:rPr>
        <w:t xml:space="preserve"> niezmienionym od poprzedniej kadencji:</w:t>
      </w:r>
      <w:r w:rsidR="00EB34BF">
        <w:rPr>
          <w:rFonts w:ascii="Times New Roman" w:hAnsi="Times New Roman" w:cs="Times New Roman"/>
          <w:color w:val="222222"/>
        </w:rPr>
        <w:t xml:space="preserve"> </w:t>
      </w:r>
      <w:r w:rsidR="00306ED1" w:rsidRPr="00B85538">
        <w:rPr>
          <w:rFonts w:ascii="Times New Roman" w:hAnsi="Times New Roman" w:cs="Times New Roman"/>
          <w:color w:val="222222"/>
        </w:rPr>
        <w:t>dr hab. Andrzej Rynkiewicz (przewodniczący)</w:t>
      </w:r>
      <w:r w:rsidR="00B85538" w:rsidRPr="00B85538">
        <w:rPr>
          <w:rFonts w:ascii="Times New Roman" w:hAnsi="Times New Roman" w:cs="Times New Roman"/>
          <w:color w:val="222222"/>
        </w:rPr>
        <w:t xml:space="preserve">, </w:t>
      </w:r>
      <w:r w:rsidR="00306ED1" w:rsidRPr="00B85538">
        <w:rPr>
          <w:rFonts w:ascii="Times New Roman" w:hAnsi="Times New Roman" w:cs="Times New Roman"/>
          <w:color w:val="222222"/>
        </w:rPr>
        <w:t xml:space="preserve">dr Irena </w:t>
      </w:r>
      <w:proofErr w:type="spellStart"/>
      <w:r w:rsidR="00306ED1" w:rsidRPr="00B85538">
        <w:rPr>
          <w:rFonts w:ascii="Times New Roman" w:hAnsi="Times New Roman" w:cs="Times New Roman"/>
          <w:color w:val="222222"/>
        </w:rPr>
        <w:t>Zinserling</w:t>
      </w:r>
      <w:proofErr w:type="spellEnd"/>
      <w:r w:rsidR="00B85538" w:rsidRPr="00B85538">
        <w:rPr>
          <w:rFonts w:ascii="Times New Roman" w:hAnsi="Times New Roman" w:cs="Times New Roman"/>
          <w:color w:val="222222"/>
        </w:rPr>
        <w:t xml:space="preserve">, </w:t>
      </w:r>
      <w:r w:rsidR="00306ED1" w:rsidRPr="00B85538">
        <w:rPr>
          <w:rFonts w:ascii="Times New Roman" w:hAnsi="Times New Roman" w:cs="Times New Roman"/>
          <w:color w:val="222222"/>
        </w:rPr>
        <w:t>dr Jerzy Wojciechowski</w:t>
      </w:r>
      <w:r w:rsidR="00B85538" w:rsidRPr="00B85538">
        <w:rPr>
          <w:rFonts w:ascii="Times New Roman" w:hAnsi="Times New Roman" w:cs="Times New Roman"/>
          <w:color w:val="222222"/>
        </w:rPr>
        <w:t xml:space="preserve">, </w:t>
      </w:r>
      <w:r w:rsidR="00306ED1" w:rsidRPr="00B85538">
        <w:rPr>
          <w:rFonts w:ascii="Times New Roman" w:hAnsi="Times New Roman" w:cs="Times New Roman"/>
          <w:color w:val="222222"/>
        </w:rPr>
        <w:t>dr Agnieszka Wojnarowska</w:t>
      </w:r>
      <w:r w:rsidR="00B85538" w:rsidRPr="00B85538">
        <w:rPr>
          <w:rFonts w:ascii="Times New Roman" w:hAnsi="Times New Roman" w:cs="Times New Roman"/>
          <w:color w:val="222222"/>
        </w:rPr>
        <w:t>.</w:t>
      </w:r>
    </w:p>
    <w:p w14:paraId="4693101E" w14:textId="633B40D0" w:rsidR="00B85538" w:rsidRPr="00B85538" w:rsidRDefault="00B85538" w:rsidP="00B85538">
      <w:pPr>
        <w:pStyle w:val="Akapitzlist"/>
        <w:rPr>
          <w:rFonts w:ascii="Times New Roman" w:hAnsi="Times New Roman" w:cs="Times New Roman"/>
          <w:b/>
          <w:bCs/>
        </w:rPr>
      </w:pPr>
      <w:r w:rsidRPr="00B85538">
        <w:rPr>
          <w:rFonts w:ascii="Times New Roman" w:hAnsi="Times New Roman" w:cs="Times New Roman"/>
          <w:b/>
          <w:bCs/>
        </w:rPr>
        <w:t>Głosowanie: 18 osoby zagłosowały za, 0 przeciw, 0 osób się wstrzymało.</w:t>
      </w:r>
    </w:p>
    <w:p w14:paraId="26B23F44" w14:textId="05520E16" w:rsidR="00306ED1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222222"/>
        </w:rPr>
      </w:pPr>
      <w:r w:rsidRPr="00B85538">
        <w:rPr>
          <w:rFonts w:ascii="Times New Roman" w:hAnsi="Times New Roman" w:cs="Times New Roman"/>
          <w:color w:val="222222"/>
        </w:rPr>
        <w:t>Głosowanie w sprawie uchwał do podjęcia w sprawie zasad rekrutacji na rok akademicki 2026/2027 i ulg dla olimpijczyków (materiały w załącznikach)</w:t>
      </w:r>
      <w:r w:rsidR="00981DA1">
        <w:rPr>
          <w:rFonts w:ascii="Times New Roman" w:hAnsi="Times New Roman" w:cs="Times New Roman"/>
          <w:color w:val="222222"/>
        </w:rPr>
        <w:t>.</w:t>
      </w:r>
    </w:p>
    <w:p w14:paraId="032F7268" w14:textId="1A11B80C" w:rsidR="00981DA1" w:rsidRDefault="00981DA1" w:rsidP="00981DA1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Pani przewodnicząca przedstawiła informacje o zasadach rekrutacji.</w:t>
      </w:r>
    </w:p>
    <w:p w14:paraId="6CB8CB24" w14:textId="6EB80C39" w:rsidR="00981DA1" w:rsidRDefault="00981DA1" w:rsidP="00981DA1">
      <w:pPr>
        <w:pStyle w:val="Akapitzlist"/>
        <w:rPr>
          <w:rFonts w:ascii="Times New Roman" w:hAnsi="Times New Roman" w:cs="Times New Roman"/>
          <w:b/>
          <w:bCs/>
        </w:rPr>
      </w:pPr>
      <w:r w:rsidRPr="00B85538">
        <w:rPr>
          <w:rFonts w:ascii="Times New Roman" w:hAnsi="Times New Roman" w:cs="Times New Roman"/>
          <w:b/>
          <w:bCs/>
        </w:rPr>
        <w:t>Głosowanie</w:t>
      </w:r>
      <w:r>
        <w:rPr>
          <w:rFonts w:ascii="Times New Roman" w:hAnsi="Times New Roman" w:cs="Times New Roman"/>
          <w:b/>
          <w:bCs/>
        </w:rPr>
        <w:t xml:space="preserve"> w sprawie zasad rekrutacji rok 26/27</w:t>
      </w:r>
      <w:r w:rsidRPr="00B85538">
        <w:rPr>
          <w:rFonts w:ascii="Times New Roman" w:hAnsi="Times New Roman" w:cs="Times New Roman"/>
          <w:b/>
          <w:bCs/>
        </w:rPr>
        <w:t>: 1</w:t>
      </w:r>
      <w:r>
        <w:rPr>
          <w:rFonts w:ascii="Times New Roman" w:hAnsi="Times New Roman" w:cs="Times New Roman"/>
          <w:b/>
          <w:bCs/>
        </w:rPr>
        <w:t>9 osób</w:t>
      </w:r>
      <w:r w:rsidRPr="00B85538">
        <w:rPr>
          <w:rFonts w:ascii="Times New Roman" w:hAnsi="Times New Roman" w:cs="Times New Roman"/>
          <w:b/>
          <w:bCs/>
        </w:rPr>
        <w:t xml:space="preserve"> zagłosował</w:t>
      </w:r>
      <w:r>
        <w:rPr>
          <w:rFonts w:ascii="Times New Roman" w:hAnsi="Times New Roman" w:cs="Times New Roman"/>
          <w:b/>
          <w:bCs/>
        </w:rPr>
        <w:t>o</w:t>
      </w:r>
      <w:r w:rsidRPr="00B85538">
        <w:rPr>
          <w:rFonts w:ascii="Times New Roman" w:hAnsi="Times New Roman" w:cs="Times New Roman"/>
          <w:b/>
          <w:bCs/>
        </w:rPr>
        <w:t xml:space="preserve"> za, 0 przeciw, 0 osób się wstrzymało.</w:t>
      </w:r>
    </w:p>
    <w:p w14:paraId="6AD7C075" w14:textId="46E1121A" w:rsidR="00981DA1" w:rsidRPr="00981DA1" w:rsidRDefault="00981DA1" w:rsidP="00981DA1">
      <w:pPr>
        <w:pStyle w:val="Akapitzlist"/>
        <w:rPr>
          <w:rFonts w:ascii="Times New Roman" w:hAnsi="Times New Roman" w:cs="Times New Roman"/>
          <w:b/>
          <w:bCs/>
        </w:rPr>
      </w:pPr>
      <w:r w:rsidRPr="00B85538">
        <w:rPr>
          <w:rFonts w:ascii="Times New Roman" w:hAnsi="Times New Roman" w:cs="Times New Roman"/>
          <w:b/>
          <w:bCs/>
        </w:rPr>
        <w:t>Głosowanie</w:t>
      </w:r>
      <w:r>
        <w:rPr>
          <w:rFonts w:ascii="Times New Roman" w:hAnsi="Times New Roman" w:cs="Times New Roman"/>
          <w:b/>
          <w:bCs/>
        </w:rPr>
        <w:t xml:space="preserve"> w sprawie ulg dla olimpijczyków rok 29/30</w:t>
      </w:r>
      <w:r w:rsidRPr="00B85538">
        <w:rPr>
          <w:rFonts w:ascii="Times New Roman" w:hAnsi="Times New Roman" w:cs="Times New Roman"/>
          <w:b/>
          <w:bCs/>
        </w:rPr>
        <w:t>: 1</w:t>
      </w:r>
      <w:r>
        <w:rPr>
          <w:rFonts w:ascii="Times New Roman" w:hAnsi="Times New Roman" w:cs="Times New Roman"/>
          <w:b/>
          <w:bCs/>
        </w:rPr>
        <w:t xml:space="preserve">8 </w:t>
      </w:r>
      <w:r w:rsidRPr="00B85538">
        <w:rPr>
          <w:rFonts w:ascii="Times New Roman" w:hAnsi="Times New Roman" w:cs="Times New Roman"/>
          <w:b/>
          <w:bCs/>
        </w:rPr>
        <w:t xml:space="preserve">osoby zagłosowały za, 0 przeciw, </w:t>
      </w:r>
      <w:r>
        <w:rPr>
          <w:rFonts w:ascii="Times New Roman" w:hAnsi="Times New Roman" w:cs="Times New Roman"/>
          <w:b/>
          <w:bCs/>
        </w:rPr>
        <w:t>1 osoba</w:t>
      </w:r>
      <w:r w:rsidRPr="00B85538">
        <w:rPr>
          <w:rFonts w:ascii="Times New Roman" w:hAnsi="Times New Roman" w:cs="Times New Roman"/>
          <w:b/>
          <w:bCs/>
        </w:rPr>
        <w:t xml:space="preserve"> się wstrzymał</w:t>
      </w:r>
      <w:r>
        <w:rPr>
          <w:rFonts w:ascii="Times New Roman" w:hAnsi="Times New Roman" w:cs="Times New Roman"/>
          <w:b/>
          <w:bCs/>
        </w:rPr>
        <w:t>a.</w:t>
      </w:r>
    </w:p>
    <w:p w14:paraId="5D208B06" w14:textId="77777777" w:rsidR="00B85538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222222"/>
        </w:rPr>
      </w:pPr>
      <w:r w:rsidRPr="00B85538">
        <w:rPr>
          <w:rFonts w:ascii="Times New Roman" w:hAnsi="Times New Roman" w:cs="Times New Roman"/>
          <w:color w:val="222222"/>
        </w:rPr>
        <w:t>Przedstawienie oraz powołanie zespołu, zajmującego się programem studiów na kierunku Psychologia</w:t>
      </w:r>
      <w:r w:rsidR="00B85538">
        <w:rPr>
          <w:rFonts w:ascii="Times New Roman" w:hAnsi="Times New Roman" w:cs="Times New Roman"/>
          <w:color w:val="222222"/>
        </w:rPr>
        <w:t>.</w:t>
      </w:r>
    </w:p>
    <w:p w14:paraId="08FCF364" w14:textId="224B40DB" w:rsidR="00B85538" w:rsidRPr="00EB34BF" w:rsidRDefault="00B85538" w:rsidP="00EB34BF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Powołano zespół </w:t>
      </w:r>
      <w:r w:rsidR="00306ED1" w:rsidRPr="00B85538">
        <w:rPr>
          <w:rFonts w:ascii="Times New Roman" w:hAnsi="Times New Roman" w:cs="Times New Roman"/>
          <w:color w:val="222222"/>
        </w:rPr>
        <w:t>w składzie:</w:t>
      </w:r>
      <w:r w:rsidR="00EB34BF">
        <w:rPr>
          <w:rFonts w:ascii="Times New Roman" w:hAnsi="Times New Roman" w:cs="Times New Roman"/>
          <w:color w:val="222222"/>
        </w:rPr>
        <w:t xml:space="preserve"> </w:t>
      </w:r>
      <w:r w:rsidR="00306ED1" w:rsidRPr="00EB34BF">
        <w:rPr>
          <w:rFonts w:ascii="Times New Roman" w:hAnsi="Times New Roman" w:cs="Times New Roman"/>
          <w:color w:val="222222"/>
        </w:rPr>
        <w:t>dr Jerzy Wojciechowski (przewodniczący)</w:t>
      </w:r>
      <w:r w:rsidR="00EB34BF">
        <w:rPr>
          <w:rFonts w:ascii="Times New Roman" w:hAnsi="Times New Roman" w:cs="Times New Roman"/>
          <w:color w:val="222222"/>
        </w:rPr>
        <w:t xml:space="preserve">, </w:t>
      </w:r>
      <w:r w:rsidR="00306ED1" w:rsidRPr="00EB34BF">
        <w:rPr>
          <w:rFonts w:ascii="Times New Roman" w:hAnsi="Times New Roman" w:cs="Times New Roman"/>
          <w:color w:val="222222"/>
          <w:shd w:val="clear" w:color="auto" w:fill="FFFFFF"/>
        </w:rPr>
        <w:t>dr hab. Joanna Czarnota-Bojarska</w:t>
      </w:r>
      <w:r w:rsidR="00EB34BF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306ED1" w:rsidRPr="00EB34BF">
        <w:rPr>
          <w:rFonts w:ascii="Times New Roman" w:hAnsi="Times New Roman" w:cs="Times New Roman"/>
          <w:color w:val="222222"/>
          <w:shd w:val="clear" w:color="auto" w:fill="FFFFFF"/>
        </w:rPr>
        <w:t>dr hab. Andrzej Rynkiewicz,</w:t>
      </w:r>
      <w:r w:rsidR="00EB34BF">
        <w:rPr>
          <w:rFonts w:ascii="Times New Roman" w:hAnsi="Times New Roman" w:cs="Times New Roman"/>
          <w:color w:val="222222"/>
        </w:rPr>
        <w:t xml:space="preserve"> </w:t>
      </w:r>
      <w:r w:rsidR="00306ED1" w:rsidRPr="00EB34BF">
        <w:rPr>
          <w:rFonts w:ascii="Times New Roman" w:hAnsi="Times New Roman" w:cs="Times New Roman"/>
          <w:color w:val="222222"/>
          <w:shd w:val="clear" w:color="auto" w:fill="FFFFFF"/>
        </w:rPr>
        <w:t xml:space="preserve">dr </w:t>
      </w:r>
      <w:proofErr w:type="spellStart"/>
      <w:r w:rsidR="00306ED1" w:rsidRPr="00EB34BF">
        <w:rPr>
          <w:rFonts w:ascii="Times New Roman" w:hAnsi="Times New Roman" w:cs="Times New Roman"/>
          <w:color w:val="222222"/>
          <w:shd w:val="clear" w:color="auto" w:fill="FFFFFF"/>
        </w:rPr>
        <w:t>Wouter</w:t>
      </w:r>
      <w:proofErr w:type="spellEnd"/>
      <w:r w:rsidR="00306ED1" w:rsidRPr="00EB34BF">
        <w:rPr>
          <w:rFonts w:ascii="Times New Roman" w:hAnsi="Times New Roman" w:cs="Times New Roman"/>
          <w:color w:val="222222"/>
          <w:shd w:val="clear" w:color="auto" w:fill="FFFFFF"/>
        </w:rPr>
        <w:t xml:space="preserve"> de </w:t>
      </w:r>
      <w:proofErr w:type="spellStart"/>
      <w:r w:rsidR="00306ED1" w:rsidRPr="00EB34BF">
        <w:rPr>
          <w:rFonts w:ascii="Times New Roman" w:hAnsi="Times New Roman" w:cs="Times New Roman"/>
          <w:color w:val="222222"/>
          <w:shd w:val="clear" w:color="auto" w:fill="FFFFFF"/>
        </w:rPr>
        <w:t>Raad</w:t>
      </w:r>
      <w:proofErr w:type="spellEnd"/>
      <w:r w:rsidR="00EB34BF">
        <w:rPr>
          <w:rFonts w:ascii="Times New Roman" w:hAnsi="Times New Roman" w:cs="Times New Roman"/>
          <w:color w:val="222222"/>
          <w:shd w:val="clear" w:color="auto" w:fill="FFFFFF"/>
        </w:rPr>
        <w:t xml:space="preserve">, </w:t>
      </w:r>
      <w:r w:rsidR="00306ED1" w:rsidRPr="00EB34BF">
        <w:rPr>
          <w:rFonts w:ascii="Times New Roman" w:hAnsi="Times New Roman" w:cs="Times New Roman"/>
          <w:color w:val="222222"/>
        </w:rPr>
        <w:t>dr Karolina Małek</w:t>
      </w:r>
      <w:r w:rsidR="00EB34BF">
        <w:rPr>
          <w:rFonts w:ascii="Times New Roman" w:hAnsi="Times New Roman" w:cs="Times New Roman"/>
          <w:color w:val="222222"/>
        </w:rPr>
        <w:t xml:space="preserve">, </w:t>
      </w:r>
      <w:r w:rsidRPr="00EB34BF">
        <w:rPr>
          <w:rFonts w:ascii="Times New Roman" w:hAnsi="Times New Roman" w:cs="Times New Roman"/>
          <w:color w:val="222222"/>
        </w:rPr>
        <w:t xml:space="preserve">dr Ewa </w:t>
      </w:r>
      <w:proofErr w:type="spellStart"/>
      <w:r w:rsidRPr="00EB34BF">
        <w:rPr>
          <w:rFonts w:ascii="Times New Roman" w:hAnsi="Times New Roman" w:cs="Times New Roman"/>
          <w:color w:val="222222"/>
        </w:rPr>
        <w:t>Dryll</w:t>
      </w:r>
      <w:proofErr w:type="spellEnd"/>
      <w:r w:rsidR="00EB34BF">
        <w:rPr>
          <w:rFonts w:ascii="Times New Roman" w:hAnsi="Times New Roman" w:cs="Times New Roman"/>
          <w:color w:val="222222"/>
        </w:rPr>
        <w:t>.</w:t>
      </w:r>
    </w:p>
    <w:p w14:paraId="06535E5A" w14:textId="7034BFEB" w:rsidR="00B85538" w:rsidRDefault="00B85538" w:rsidP="00306ED1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Pan wiceprzewodniczący dr Wojciechowski przedstawił cel zespołu</w:t>
      </w:r>
      <w:r w:rsidR="00EB34BF">
        <w:rPr>
          <w:rFonts w:ascii="Times New Roman" w:hAnsi="Times New Roman" w:cs="Times New Roman"/>
          <w:color w:val="222222"/>
        </w:rPr>
        <w:t>, jakim jest e</w:t>
      </w:r>
      <w:r w:rsidR="00EB34BF" w:rsidRPr="00EB34BF">
        <w:rPr>
          <w:rFonts w:ascii="Times New Roman" w:hAnsi="Times New Roman" w:cs="Times New Roman"/>
          <w:color w:val="222222"/>
        </w:rPr>
        <w:t>waluacja użyteczności i realizacji naszego programu studiów i dostosowanie programu studiów do zmieniających się standardów i metod nauczania oraz do potrzeb i oczekiwań rynku pracy w tym do bieżących wyzwań, które stoją przed naszymi absolwentami.</w:t>
      </w:r>
    </w:p>
    <w:p w14:paraId="7F6EB508" w14:textId="7AA314B6" w:rsidR="00B85538" w:rsidRDefault="00B85538" w:rsidP="00306ED1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Zespół zaczął </w:t>
      </w:r>
      <w:r w:rsidR="00EB34BF">
        <w:rPr>
          <w:rFonts w:ascii="Times New Roman" w:hAnsi="Times New Roman" w:cs="Times New Roman"/>
          <w:color w:val="222222"/>
        </w:rPr>
        <w:t xml:space="preserve">już swoje prace </w:t>
      </w:r>
      <w:r>
        <w:rPr>
          <w:rFonts w:ascii="Times New Roman" w:hAnsi="Times New Roman" w:cs="Times New Roman"/>
          <w:color w:val="222222"/>
        </w:rPr>
        <w:t>od pogłębionej analizy obecnego programu studiów (sylwetka absolwenta, efekty uczenia się, treści omawiane w trakcie zajęć)</w:t>
      </w:r>
      <w:r w:rsidR="00261CB3">
        <w:rPr>
          <w:rFonts w:ascii="Times New Roman" w:hAnsi="Times New Roman" w:cs="Times New Roman"/>
          <w:color w:val="222222"/>
        </w:rPr>
        <w:t xml:space="preserve"> w podziale na lata I-III i IV-V (z uwagi na różnorodność specjalizacji, które studenci realizują w trakcie ostatnich lat). Zespół stawiał nacisk na </w:t>
      </w:r>
      <w:r w:rsidR="003B0E86">
        <w:rPr>
          <w:rFonts w:ascii="Times New Roman" w:hAnsi="Times New Roman" w:cs="Times New Roman"/>
          <w:color w:val="222222"/>
        </w:rPr>
        <w:t>sprawdzenie</w:t>
      </w:r>
      <w:r w:rsidR="00261CB3">
        <w:rPr>
          <w:rFonts w:ascii="Times New Roman" w:hAnsi="Times New Roman" w:cs="Times New Roman"/>
          <w:color w:val="222222"/>
        </w:rPr>
        <w:t xml:space="preserve"> czy program przygotowuje </w:t>
      </w:r>
      <w:r w:rsidR="00261CB3">
        <w:rPr>
          <w:rFonts w:ascii="Times New Roman" w:hAnsi="Times New Roman" w:cs="Times New Roman"/>
          <w:color w:val="222222"/>
        </w:rPr>
        <w:lastRenderedPageBreak/>
        <w:t>do zagadnień poruszanych w ramach specjalizacji; na ile treści się powtarzają (z uwzględnieniem czy jest to konieczne i korzystne, czy niekoniecznie).</w:t>
      </w:r>
    </w:p>
    <w:p w14:paraId="32BC7EDE" w14:textId="65789B57" w:rsidR="00261CB3" w:rsidRDefault="00261CB3" w:rsidP="00306ED1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Zespół zaproponował badania ilościowe oceny programu oraz jakościowe (badania fokusowe w ramach specjalizacji), jak również rozmowy z kierowniczkami i kierownikami specjalizacji, absolwentami i interesariuszami zewnętrznymi.</w:t>
      </w:r>
    </w:p>
    <w:p w14:paraId="26EC7603" w14:textId="17F8EB7F" w:rsidR="007A04A8" w:rsidRDefault="007A04A8" w:rsidP="00306ED1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Pojawił się pomys</w:t>
      </w:r>
      <w:r w:rsidR="00981DA1">
        <w:rPr>
          <w:rFonts w:ascii="Times New Roman" w:hAnsi="Times New Roman" w:cs="Times New Roman"/>
          <w:color w:val="222222"/>
        </w:rPr>
        <w:t>ł przypominania sylwetki absolwenta poprzez hasła zawieszone w salach dydaktycznych.</w:t>
      </w:r>
    </w:p>
    <w:p w14:paraId="7F61BBDA" w14:textId="0ECAE8CF" w:rsidR="00B85538" w:rsidRPr="00B85538" w:rsidRDefault="00B85538" w:rsidP="00B85538">
      <w:pPr>
        <w:pStyle w:val="Akapitzlist"/>
        <w:rPr>
          <w:rFonts w:ascii="Times New Roman" w:hAnsi="Times New Roman" w:cs="Times New Roman"/>
          <w:b/>
          <w:bCs/>
        </w:rPr>
      </w:pPr>
      <w:r w:rsidRPr="00B85538">
        <w:rPr>
          <w:rFonts w:ascii="Times New Roman" w:hAnsi="Times New Roman" w:cs="Times New Roman"/>
          <w:b/>
          <w:bCs/>
        </w:rPr>
        <w:t>Głosowanie: 18 osoby zagłosowały za, 0 przeciw, 0 osób się wstrzymało.</w:t>
      </w:r>
    </w:p>
    <w:p w14:paraId="401A4E28" w14:textId="3D904DF7" w:rsidR="00306ED1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222222"/>
        </w:rPr>
      </w:pPr>
      <w:r w:rsidRPr="00B85538">
        <w:rPr>
          <w:rFonts w:ascii="Times New Roman" w:hAnsi="Times New Roman" w:cs="Times New Roman"/>
          <w:color w:val="222222"/>
        </w:rPr>
        <w:t>Program ZIP 2.0 - podsumowanie dotychczasowych prac i plany na przyszłość.</w:t>
      </w:r>
    </w:p>
    <w:p w14:paraId="267610EE" w14:textId="4B582533" w:rsidR="00CA4746" w:rsidRDefault="00CA4746" w:rsidP="00CA4746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W toku są prace zespołu – modyfikacje sylabusów, sylabusy nowych zajęć</w:t>
      </w:r>
      <w:r w:rsidR="003B0E86">
        <w:rPr>
          <w:rFonts w:ascii="Times New Roman" w:hAnsi="Times New Roman" w:cs="Times New Roman"/>
          <w:color w:val="222222"/>
        </w:rPr>
        <w:t>. Zespół planuje również sześć wizyt studyjnych dla studentów.</w:t>
      </w:r>
    </w:p>
    <w:p w14:paraId="5142AC47" w14:textId="64FAE971" w:rsidR="00D435B6" w:rsidRDefault="00D435B6" w:rsidP="00CA4746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Pani przewodnicząca Rady zaprezentowała też projekt studiów II stopnia Stosowanej Psychologii Zwierząt, opracowany przez dr </w:t>
      </w:r>
      <w:proofErr w:type="spellStart"/>
      <w:r>
        <w:rPr>
          <w:rFonts w:ascii="Times New Roman" w:hAnsi="Times New Roman" w:cs="Times New Roman"/>
          <w:color w:val="222222"/>
        </w:rPr>
        <w:t>Reinholz</w:t>
      </w:r>
      <w:proofErr w:type="spellEnd"/>
      <w:r>
        <w:rPr>
          <w:rFonts w:ascii="Times New Roman" w:hAnsi="Times New Roman" w:cs="Times New Roman"/>
          <w:color w:val="222222"/>
        </w:rPr>
        <w:t xml:space="preserve"> i umożliwiający kontynuowanie edukacji w ramach SPZ.</w:t>
      </w:r>
    </w:p>
    <w:p w14:paraId="6EF2AA0D" w14:textId="4C9F22AE" w:rsidR="00D435B6" w:rsidRDefault="00D435B6" w:rsidP="00CA4746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Pani profesor Czarnota-Bojarska zaproponowała zmianę nazwy kierunku z uwagi na możliwość</w:t>
      </w:r>
      <w:r w:rsidR="00233B86">
        <w:rPr>
          <w:rFonts w:ascii="Times New Roman" w:hAnsi="Times New Roman" w:cs="Times New Roman"/>
          <w:color w:val="222222"/>
        </w:rPr>
        <w:t xml:space="preserve"> </w:t>
      </w:r>
      <w:r w:rsidR="00696A15" w:rsidRPr="00C872EF">
        <w:rPr>
          <w:rFonts w:ascii="Times New Roman" w:hAnsi="Times New Roman" w:cs="Times New Roman"/>
          <w:color w:val="000000" w:themeColor="text1"/>
        </w:rPr>
        <w:t xml:space="preserve">podejmowania prób </w:t>
      </w:r>
      <w:r w:rsidR="00233B86" w:rsidRPr="00C872EF">
        <w:rPr>
          <w:rFonts w:ascii="Times New Roman" w:hAnsi="Times New Roman" w:cs="Times New Roman"/>
          <w:color w:val="000000" w:themeColor="text1"/>
        </w:rPr>
        <w:t xml:space="preserve">zrównywania dyplomu SPZ II stopnia z dyplomem magisterskim </w:t>
      </w:r>
      <w:r w:rsidR="00696A15" w:rsidRPr="00C872EF">
        <w:rPr>
          <w:rFonts w:ascii="Times New Roman" w:hAnsi="Times New Roman" w:cs="Times New Roman"/>
          <w:color w:val="000000" w:themeColor="text1"/>
        </w:rPr>
        <w:t>na kierunku psychologia</w:t>
      </w:r>
      <w:r w:rsidR="00233B86" w:rsidRPr="00C872EF">
        <w:rPr>
          <w:rFonts w:ascii="Times New Roman" w:hAnsi="Times New Roman" w:cs="Times New Roman"/>
          <w:color w:val="000000" w:themeColor="text1"/>
        </w:rPr>
        <w:t xml:space="preserve"> </w:t>
      </w:r>
      <w:r w:rsidR="00233B86">
        <w:rPr>
          <w:rFonts w:ascii="Times New Roman" w:hAnsi="Times New Roman" w:cs="Times New Roman"/>
          <w:color w:val="222222"/>
        </w:rPr>
        <w:t xml:space="preserve">(samo słowo „psychologia” może stanowić podstawę do takich działań). Pan wiceprzewodniczący dr Wojciechowski zaproponował badanie wśród studentów dotyczące chęci kontynuowania edukacji; pani Lena Sojka przestawiła wyniki badań już przeprowadzonych (min. 20 osób chętnych na II stopień, dodatkowo też </w:t>
      </w:r>
      <w:r w:rsidR="00EB34BF">
        <w:rPr>
          <w:rFonts w:ascii="Times New Roman" w:hAnsi="Times New Roman" w:cs="Times New Roman"/>
          <w:color w:val="222222"/>
        </w:rPr>
        <w:t xml:space="preserve">studenci po studiach licencjackich z zakresu </w:t>
      </w:r>
      <w:proofErr w:type="spellStart"/>
      <w:r w:rsidR="00233B86">
        <w:rPr>
          <w:rFonts w:ascii="Times New Roman" w:hAnsi="Times New Roman" w:cs="Times New Roman"/>
          <w:color w:val="222222"/>
        </w:rPr>
        <w:t>antropozoologii</w:t>
      </w:r>
      <w:proofErr w:type="spellEnd"/>
      <w:r w:rsidR="00233B86">
        <w:rPr>
          <w:rFonts w:ascii="Times New Roman" w:hAnsi="Times New Roman" w:cs="Times New Roman"/>
          <w:color w:val="222222"/>
        </w:rPr>
        <w:t>, biologii, weterynarii…).</w:t>
      </w:r>
    </w:p>
    <w:p w14:paraId="69EB7F96" w14:textId="2F7951F0" w:rsidR="00233B86" w:rsidRPr="00B85538" w:rsidRDefault="008B0D48" w:rsidP="00CA4746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 xml:space="preserve">Członkinie i członkowie Rady przedyskutowali też zawartość programu (specjalizacje i podział na I </w:t>
      </w:r>
      <w:proofErr w:type="spellStart"/>
      <w:r>
        <w:rPr>
          <w:rFonts w:ascii="Times New Roman" w:hAnsi="Times New Roman" w:cs="Times New Roman"/>
          <w:color w:val="222222"/>
        </w:rPr>
        <w:t>i</w:t>
      </w:r>
      <w:proofErr w:type="spellEnd"/>
      <w:r>
        <w:rPr>
          <w:rFonts w:ascii="Times New Roman" w:hAnsi="Times New Roman" w:cs="Times New Roman"/>
          <w:color w:val="222222"/>
        </w:rPr>
        <w:t xml:space="preserve"> II stopień), zasoby kadrowe</w:t>
      </w:r>
      <w:r w:rsidR="00AA2477">
        <w:rPr>
          <w:rFonts w:ascii="Times New Roman" w:hAnsi="Times New Roman" w:cs="Times New Roman"/>
          <w:color w:val="222222"/>
        </w:rPr>
        <w:t xml:space="preserve"> </w:t>
      </w:r>
      <w:r>
        <w:rPr>
          <w:rFonts w:ascii="Times New Roman" w:hAnsi="Times New Roman" w:cs="Times New Roman"/>
          <w:color w:val="222222"/>
        </w:rPr>
        <w:t>oraz miejsce absolwentów na rynku pracy.</w:t>
      </w:r>
      <w:r w:rsidR="00EB34BF">
        <w:rPr>
          <w:rFonts w:ascii="Times New Roman" w:hAnsi="Times New Roman" w:cs="Times New Roman"/>
          <w:color w:val="222222"/>
        </w:rPr>
        <w:t xml:space="preserve"> Temat studiów II stopnia na kierunku SPZ będzie jeszcze dyskutowany na kolejnych posiedzeniach Rady.</w:t>
      </w:r>
    </w:p>
    <w:p w14:paraId="4C35218F" w14:textId="1B579B26" w:rsidR="00306ED1" w:rsidRDefault="00306ED1" w:rsidP="00306ED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222222"/>
        </w:rPr>
      </w:pPr>
      <w:r w:rsidRPr="00B85538">
        <w:rPr>
          <w:rFonts w:ascii="Times New Roman" w:hAnsi="Times New Roman" w:cs="Times New Roman"/>
          <w:color w:val="222222"/>
        </w:rPr>
        <w:t>Wolne wnioski</w:t>
      </w:r>
    </w:p>
    <w:p w14:paraId="0F973C65" w14:textId="6F4136BE" w:rsidR="00C542D6" w:rsidRDefault="00C542D6" w:rsidP="00C542D6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Pani dr Małek opowiedziała o rezultacie pracy zespołu, który opracował kryteria przygotowywania prac magisterskich wykorzystujących badania jakościowe. Rada poparła pomysł przeczytania takich kryteriów oraz zaproszenia pani profesor Cierpki na posiedzenie Rady w celu przedyskutowania.</w:t>
      </w:r>
    </w:p>
    <w:p w14:paraId="667F083C" w14:textId="3FABEE7F" w:rsidR="00C542D6" w:rsidRPr="00B85538" w:rsidRDefault="00C542D6" w:rsidP="00C542D6">
      <w:pPr>
        <w:pStyle w:val="Akapitzlist"/>
        <w:rPr>
          <w:rFonts w:ascii="Times New Roman" w:hAnsi="Times New Roman" w:cs="Times New Roman"/>
          <w:color w:val="222222"/>
        </w:rPr>
      </w:pPr>
      <w:r>
        <w:rPr>
          <w:rFonts w:ascii="Times New Roman" w:hAnsi="Times New Roman" w:cs="Times New Roman"/>
          <w:color w:val="222222"/>
        </w:rPr>
        <w:t>Pani dr Rutkowska zapytała o możliwość ogłoszenia godzin dziekańskich z powodu pogrzebu profesora Grzelaka.</w:t>
      </w:r>
    </w:p>
    <w:p w14:paraId="5939BCB0" w14:textId="77777777" w:rsidR="00306ED1" w:rsidRPr="00B85538" w:rsidRDefault="00306ED1" w:rsidP="00B85538">
      <w:pPr>
        <w:ind w:left="360"/>
        <w:rPr>
          <w:b/>
          <w:bCs/>
        </w:rPr>
      </w:pPr>
    </w:p>
    <w:p w14:paraId="60C17F74" w14:textId="77777777" w:rsidR="00C34283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</w:p>
    <w:p w14:paraId="057D1669" w14:textId="3535BF5E" w:rsidR="00C34283" w:rsidRPr="00D52DB1" w:rsidRDefault="00C34283" w:rsidP="00C34283">
      <w:pPr>
        <w:pStyle w:val="Akapitzli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Protokołowała: </w:t>
      </w:r>
      <w:r w:rsidRPr="00C34283">
        <w:rPr>
          <w:rFonts w:ascii="Times New Roman" w:hAnsi="Times New Roman" w:cs="Times New Roman"/>
          <w:i/>
          <w:iCs/>
        </w:rPr>
        <w:t>Adrianna Wielgopolan</w:t>
      </w:r>
    </w:p>
    <w:sectPr w:rsidR="00C34283" w:rsidRPr="00D5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B6"/>
    <w:multiLevelType w:val="hybridMultilevel"/>
    <w:tmpl w:val="93525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0113"/>
    <w:multiLevelType w:val="hybridMultilevel"/>
    <w:tmpl w:val="CC6E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85234">
    <w:abstractNumId w:val="1"/>
  </w:num>
  <w:num w:numId="2" w16cid:durableId="105959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B1"/>
    <w:rsid w:val="00042ED0"/>
    <w:rsid w:val="001038A2"/>
    <w:rsid w:val="00146044"/>
    <w:rsid w:val="00233B86"/>
    <w:rsid w:val="00261CB3"/>
    <w:rsid w:val="00306ED1"/>
    <w:rsid w:val="00337F2F"/>
    <w:rsid w:val="003B0E86"/>
    <w:rsid w:val="00482464"/>
    <w:rsid w:val="00486ACE"/>
    <w:rsid w:val="006643BC"/>
    <w:rsid w:val="00696A15"/>
    <w:rsid w:val="00785F5A"/>
    <w:rsid w:val="007A04A8"/>
    <w:rsid w:val="00813678"/>
    <w:rsid w:val="00847E88"/>
    <w:rsid w:val="008B0D48"/>
    <w:rsid w:val="00955F1C"/>
    <w:rsid w:val="00981DA1"/>
    <w:rsid w:val="00A830C3"/>
    <w:rsid w:val="00AA2477"/>
    <w:rsid w:val="00B85538"/>
    <w:rsid w:val="00C34283"/>
    <w:rsid w:val="00C542D6"/>
    <w:rsid w:val="00C872EF"/>
    <w:rsid w:val="00CA4746"/>
    <w:rsid w:val="00D435B6"/>
    <w:rsid w:val="00D52DB1"/>
    <w:rsid w:val="00E821DC"/>
    <w:rsid w:val="00EB34BF"/>
    <w:rsid w:val="00FE04BA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3453"/>
  <w15:chartTrackingRefBased/>
  <w15:docId w15:val="{A09D08B8-C67D-FC40-AC7D-76530F62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ED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2D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D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2D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2D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2D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2D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2D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qFormat/>
    <w:rsid w:val="00785F5A"/>
    <w:pPr>
      <w:spacing w:line="480" w:lineRule="auto"/>
      <w:jc w:val="center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1">
    <w:name w:val="podrozdział 1"/>
    <w:basedOn w:val="Normalny"/>
    <w:qFormat/>
    <w:rsid w:val="00785F5A"/>
    <w:pPr>
      <w:spacing w:line="480" w:lineRule="auto"/>
    </w:pPr>
    <w:rPr>
      <w:rFonts w:eastAsiaTheme="minorHAnsi"/>
      <w:b/>
      <w:bCs/>
      <w:kern w:val="2"/>
      <w:lang w:eastAsia="en-US"/>
      <w14:ligatures w14:val="standardContextual"/>
    </w:rPr>
  </w:style>
  <w:style w:type="paragraph" w:customStyle="1" w:styleId="podrozdzia2">
    <w:name w:val="podrozdział 2"/>
    <w:basedOn w:val="Normalny"/>
    <w:qFormat/>
    <w:rsid w:val="00785F5A"/>
    <w:pPr>
      <w:spacing w:line="480" w:lineRule="auto"/>
    </w:pPr>
    <w:rPr>
      <w:rFonts w:eastAsiaTheme="minorHAnsi"/>
      <w:b/>
      <w:bCs/>
      <w:i/>
      <w:iCs/>
      <w:kern w:val="2"/>
      <w:lang w:eastAsia="en-US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D52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2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2DB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2DB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2D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2D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2D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2D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2D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2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2D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2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2D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2D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2D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2DB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2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2DB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2DB1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28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2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Wielgopolan</dc:creator>
  <cp:keywords/>
  <dc:description/>
  <cp:lastModifiedBy>Adrianna Wielgopolan</cp:lastModifiedBy>
  <cp:revision>4</cp:revision>
  <dcterms:created xsi:type="dcterms:W3CDTF">2025-05-05T07:52:00Z</dcterms:created>
  <dcterms:modified xsi:type="dcterms:W3CDTF">2025-05-07T11:45:00Z</dcterms:modified>
</cp:coreProperties>
</file>