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9DF" w:rsidRPr="001739DF" w:rsidRDefault="001739DF" w:rsidP="001739DF">
      <w:pPr>
        <w:pageBreakBefore/>
        <w:spacing w:line="360" w:lineRule="auto"/>
        <w:rPr>
          <w:rFonts w:ascii="Times New Roman" w:hAnsi="Times New Roman" w:cs="Times New Roman"/>
        </w:rPr>
      </w:pPr>
      <w:r w:rsidRPr="001739DF">
        <w:rPr>
          <w:rFonts w:ascii="Times New Roman" w:hAnsi="Times New Roman" w:cs="Times New Roman"/>
        </w:rPr>
        <w:t>Załącznik nr 1. Wzór formularza ofertowego</w:t>
      </w:r>
    </w:p>
    <w:p w:rsidR="001739DF" w:rsidRPr="001739DF" w:rsidRDefault="001739DF" w:rsidP="001739DF">
      <w:pPr>
        <w:tabs>
          <w:tab w:val="center" w:pos="1418"/>
        </w:tabs>
        <w:spacing w:before="60"/>
        <w:jc w:val="right"/>
        <w:rPr>
          <w:rFonts w:ascii="Times New Roman" w:hAnsi="Times New Roman" w:cs="Times New Roman"/>
        </w:rPr>
      </w:pPr>
      <w:r w:rsidRPr="001739DF">
        <w:rPr>
          <w:rFonts w:ascii="Times New Roman" w:hAnsi="Times New Roman" w:cs="Times New Roman"/>
        </w:rPr>
        <w:t xml:space="preserve">Miejscowość ……………………… data…………………         </w:t>
      </w:r>
    </w:p>
    <w:p w:rsidR="001739DF" w:rsidRPr="001739DF" w:rsidRDefault="001739DF" w:rsidP="001739DF">
      <w:pPr>
        <w:tabs>
          <w:tab w:val="center" w:pos="1134"/>
        </w:tabs>
        <w:ind w:left="-284"/>
        <w:jc w:val="both"/>
        <w:rPr>
          <w:rFonts w:ascii="Times New Roman" w:hAnsi="Times New Roman" w:cs="Times New Roman"/>
        </w:rPr>
      </w:pPr>
      <w:r w:rsidRPr="001739DF">
        <w:rPr>
          <w:rFonts w:ascii="Times New Roman" w:hAnsi="Times New Roman" w:cs="Times New Roman"/>
        </w:rPr>
        <w:t>Tel. ………………….……..., e-mail ……………………………..</w:t>
      </w:r>
    </w:p>
    <w:p w:rsidR="001739DF" w:rsidRPr="001739DF" w:rsidRDefault="001739DF" w:rsidP="001739DF">
      <w:pPr>
        <w:spacing w:before="60"/>
        <w:jc w:val="center"/>
        <w:rPr>
          <w:rFonts w:ascii="Times New Roman" w:hAnsi="Times New Roman" w:cs="Times New Roman"/>
          <w:b/>
        </w:rPr>
      </w:pPr>
      <w:r w:rsidRPr="001739DF">
        <w:rPr>
          <w:rFonts w:ascii="Times New Roman" w:hAnsi="Times New Roman" w:cs="Times New Roman"/>
          <w:b/>
        </w:rPr>
        <w:t>Formularz ofertowy</w:t>
      </w:r>
    </w:p>
    <w:p w:rsidR="001739DF" w:rsidRPr="001739DF" w:rsidRDefault="001739DF" w:rsidP="001739DF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</w:rPr>
      </w:pPr>
      <w:r w:rsidRPr="001739DF">
        <w:rPr>
          <w:rFonts w:ascii="Times New Roman" w:hAnsi="Times New Roman" w:cs="Times New Roman"/>
          <w:b/>
        </w:rPr>
        <w:t xml:space="preserve">na realizację badania internetowego z udziałem adolescentów w wieku 15-18 lat z wykorzystaniem materiału filmowego (W.Ps.-361/7/2025) </w:t>
      </w:r>
    </w:p>
    <w:p w:rsidR="001739DF" w:rsidRPr="001739DF" w:rsidRDefault="001739DF" w:rsidP="001739DF">
      <w:pPr>
        <w:spacing w:after="40"/>
        <w:jc w:val="center"/>
        <w:rPr>
          <w:rFonts w:ascii="Times New Roman" w:hAnsi="Times New Roman" w:cs="Times New Roman"/>
        </w:rPr>
      </w:pPr>
    </w:p>
    <w:p w:rsidR="001739DF" w:rsidRPr="001739DF" w:rsidRDefault="001739DF" w:rsidP="001739DF">
      <w:pPr>
        <w:spacing w:line="360" w:lineRule="auto"/>
        <w:rPr>
          <w:rFonts w:ascii="Times New Roman" w:hAnsi="Times New Roman" w:cs="Times New Roman"/>
        </w:rPr>
      </w:pPr>
      <w:r w:rsidRPr="001739DF">
        <w:rPr>
          <w:rFonts w:ascii="Times New Roman" w:hAnsi="Times New Roman" w:cs="Times New Roman"/>
        </w:rPr>
        <w:t>Wykonawca: …………………………………………….</w:t>
      </w:r>
    </w:p>
    <w:p w:rsidR="001739DF" w:rsidRPr="001739DF" w:rsidRDefault="001739DF" w:rsidP="001739DF">
      <w:pPr>
        <w:spacing w:line="360" w:lineRule="auto"/>
        <w:rPr>
          <w:rFonts w:ascii="Times New Roman" w:hAnsi="Times New Roman" w:cs="Times New Roman"/>
        </w:rPr>
      </w:pPr>
      <w:r w:rsidRPr="001739DF">
        <w:rPr>
          <w:rFonts w:ascii="Times New Roman" w:hAnsi="Times New Roman" w:cs="Times New Roman"/>
        </w:rPr>
        <w:t>Adres Wykonawcy: …………………………….</w:t>
      </w:r>
    </w:p>
    <w:tbl>
      <w:tblPr>
        <w:tblW w:w="9576" w:type="dxa"/>
        <w:tblInd w:w="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6"/>
        <w:gridCol w:w="1305"/>
        <w:gridCol w:w="1742"/>
        <w:gridCol w:w="1453"/>
      </w:tblGrid>
      <w:tr w:rsidR="001739DF" w:rsidRPr="001739DF" w:rsidTr="00236C00">
        <w:trPr>
          <w:trHeight w:val="784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</w:rPr>
            </w:pPr>
            <w:r w:rsidRPr="001739DF">
              <w:rPr>
                <w:rFonts w:ascii="Times New Roman" w:hAnsi="Times New Roman" w:cs="Times New Roman"/>
              </w:rPr>
              <w:t>Zakres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9DF" w:rsidRPr="001739DF" w:rsidTr="00236C00">
        <w:trPr>
          <w:trHeight w:val="127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739DF" w:rsidRDefault="001739DF" w:rsidP="00236C00">
            <w:pPr>
              <w:pStyle w:val="Nagwek1"/>
              <w:shd w:val="clear" w:color="auto" w:fill="FFFFFF"/>
              <w:jc w:val="left"/>
              <w:rPr>
                <w:rFonts w:eastAsiaTheme="minorHAnsi"/>
                <w:b w:val="0"/>
                <w:i w:val="0"/>
                <w:color w:val="auto"/>
                <w:sz w:val="22"/>
                <w:szCs w:val="22"/>
                <w:lang w:eastAsia="en-US"/>
              </w:rPr>
            </w:pPr>
            <w:r w:rsidRPr="001739DF">
              <w:rPr>
                <w:rFonts w:eastAsiaTheme="minorHAnsi"/>
                <w:b w:val="0"/>
                <w:i w:val="0"/>
                <w:color w:val="auto"/>
                <w:sz w:val="22"/>
                <w:szCs w:val="22"/>
                <w:lang w:eastAsia="en-US"/>
              </w:rPr>
              <w:t xml:space="preserve">Cena zamówienia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</w:rPr>
            </w:pPr>
          </w:p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</w:rPr>
            </w:pPr>
            <w:r w:rsidRPr="001739DF">
              <w:rPr>
                <w:rFonts w:ascii="Times New Roman" w:hAnsi="Times New Roman" w:cs="Times New Roman"/>
              </w:rPr>
              <w:t>_ _ __ _ _</w:t>
            </w:r>
          </w:p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39DF">
              <w:rPr>
                <w:rFonts w:ascii="Times New Roman" w:hAnsi="Times New Roman" w:cs="Times New Roman"/>
                <w:i/>
              </w:rPr>
              <w:t>/Wartość netto/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</w:rPr>
            </w:pPr>
          </w:p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39DF">
              <w:rPr>
                <w:rFonts w:ascii="Times New Roman" w:hAnsi="Times New Roman" w:cs="Times New Roman"/>
              </w:rPr>
              <w:t>_ _ __ _ _</w:t>
            </w:r>
          </w:p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39DF">
              <w:rPr>
                <w:rFonts w:ascii="Times New Roman" w:hAnsi="Times New Roman" w:cs="Times New Roman"/>
                <w:i/>
              </w:rPr>
              <w:t>/Podatek VAT/</w:t>
            </w:r>
          </w:p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</w:rPr>
            </w:pPr>
          </w:p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39DF">
              <w:rPr>
                <w:rFonts w:ascii="Times New Roman" w:hAnsi="Times New Roman" w:cs="Times New Roman"/>
              </w:rPr>
              <w:t>_ _ __ _ _</w:t>
            </w:r>
          </w:p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39DF">
              <w:rPr>
                <w:rFonts w:ascii="Times New Roman" w:hAnsi="Times New Roman" w:cs="Times New Roman"/>
                <w:i/>
              </w:rPr>
              <w:t>/Wartość brutto/</w:t>
            </w:r>
          </w:p>
        </w:tc>
      </w:tr>
      <w:tr w:rsidR="001739DF" w:rsidRPr="001739DF" w:rsidTr="00236C00">
        <w:trPr>
          <w:trHeight w:val="916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739DF" w:rsidRDefault="001739DF" w:rsidP="00236C00">
            <w:pPr>
              <w:pStyle w:val="Nagwek1"/>
              <w:shd w:val="clear" w:color="auto" w:fill="FFFFFF"/>
              <w:jc w:val="left"/>
              <w:rPr>
                <w:rFonts w:eastAsiaTheme="minorHAnsi"/>
                <w:b w:val="0"/>
                <w:i w:val="0"/>
                <w:color w:val="auto"/>
                <w:sz w:val="22"/>
                <w:szCs w:val="22"/>
                <w:lang w:eastAsia="en-US"/>
              </w:rPr>
            </w:pPr>
            <w:r w:rsidRPr="001739DF">
              <w:rPr>
                <w:rFonts w:eastAsiaTheme="minorHAnsi"/>
                <w:b w:val="0"/>
                <w:i w:val="0"/>
                <w:color w:val="auto"/>
                <w:sz w:val="22"/>
                <w:szCs w:val="22"/>
                <w:lang w:eastAsia="en-US"/>
              </w:rPr>
              <w:t>Czas realizacji usługi  (realizacji pierwszych serii pomiarów i dostarczenia wyników)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739DF" w:rsidRDefault="001739DF" w:rsidP="00236C00">
            <w:pPr>
              <w:rPr>
                <w:rFonts w:ascii="Times New Roman" w:hAnsi="Times New Roman" w:cs="Times New Roman"/>
              </w:rPr>
            </w:pPr>
          </w:p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</w:rPr>
            </w:pPr>
            <w:r w:rsidRPr="001739DF">
              <w:rPr>
                <w:rFonts w:ascii="Times New Roman" w:hAnsi="Times New Roman" w:cs="Times New Roman"/>
              </w:rPr>
              <w:t>…………… dni</w:t>
            </w:r>
          </w:p>
        </w:tc>
      </w:tr>
      <w:tr w:rsidR="001739DF" w:rsidRPr="001739DF" w:rsidTr="00236C00">
        <w:trPr>
          <w:trHeight w:val="83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739DF" w:rsidRDefault="001739DF" w:rsidP="00236C00">
            <w:pPr>
              <w:shd w:val="clear" w:color="auto" w:fill="FFFFFF"/>
              <w:spacing w:before="120"/>
              <w:ind w:left="20"/>
              <w:rPr>
                <w:rFonts w:ascii="Times New Roman" w:hAnsi="Times New Roman" w:cs="Times New Roman"/>
              </w:rPr>
            </w:pPr>
            <w:r w:rsidRPr="001739DF">
              <w:rPr>
                <w:rFonts w:ascii="Times New Roman" w:hAnsi="Times New Roman" w:cs="Times New Roman"/>
              </w:rPr>
              <w:t>Liczebność operacyjna panelu</w:t>
            </w:r>
          </w:p>
          <w:p w:rsidR="001739DF" w:rsidRPr="001739DF" w:rsidRDefault="001739DF" w:rsidP="00236C00">
            <w:pPr>
              <w:pStyle w:val="Nagwek1"/>
              <w:shd w:val="clear" w:color="auto" w:fill="FFFFFF"/>
              <w:rPr>
                <w:rFonts w:eastAsiaTheme="minorHAnsi"/>
                <w:b w:val="0"/>
                <w:i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</w:rPr>
            </w:pPr>
          </w:p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9DF" w:rsidRPr="001739DF" w:rsidTr="00236C00">
        <w:trPr>
          <w:trHeight w:val="836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739DF" w:rsidRDefault="001739DF" w:rsidP="00236C00">
            <w:pPr>
              <w:pStyle w:val="Nagwek1"/>
              <w:shd w:val="clear" w:color="auto" w:fill="FFFFFF"/>
              <w:rPr>
                <w:rFonts w:eastAsiaTheme="minorHAnsi"/>
                <w:b w:val="0"/>
                <w:i w:val="0"/>
                <w:color w:val="auto"/>
                <w:sz w:val="22"/>
                <w:szCs w:val="22"/>
                <w:lang w:eastAsia="en-US"/>
              </w:rPr>
            </w:pPr>
            <w:r w:rsidRPr="001739DF">
              <w:rPr>
                <w:rFonts w:eastAsiaTheme="minorHAnsi"/>
                <w:b w:val="0"/>
                <w:i w:val="0"/>
                <w:color w:val="auto"/>
                <w:sz w:val="22"/>
                <w:szCs w:val="22"/>
                <w:lang w:eastAsia="en-US"/>
              </w:rPr>
              <w:t xml:space="preserve">Sposoby weryfikacji tożsamości zarejestrowanych </w:t>
            </w:r>
            <w:proofErr w:type="spellStart"/>
            <w:r w:rsidRPr="001739DF">
              <w:rPr>
                <w:rFonts w:eastAsiaTheme="minorHAnsi"/>
                <w:b w:val="0"/>
                <w:i w:val="0"/>
                <w:color w:val="auto"/>
                <w:sz w:val="22"/>
                <w:szCs w:val="22"/>
                <w:lang w:eastAsia="en-US"/>
              </w:rPr>
              <w:t>panelistów</w:t>
            </w:r>
            <w:proofErr w:type="spellEnd"/>
            <w:r w:rsidRPr="001739DF">
              <w:rPr>
                <w:rFonts w:eastAsiaTheme="minorHAnsi"/>
                <w:b w:val="0"/>
                <w:i w:val="0"/>
                <w:color w:val="auto"/>
                <w:sz w:val="22"/>
                <w:szCs w:val="22"/>
                <w:lang w:eastAsia="en-US"/>
              </w:rPr>
              <w:t xml:space="preserve"> i kontroli jakości danych 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9DF" w:rsidRPr="001739DF" w:rsidTr="00236C00">
        <w:trPr>
          <w:trHeight w:val="836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739DF" w:rsidRDefault="001739DF" w:rsidP="00236C00">
            <w:pPr>
              <w:pStyle w:val="Nagwek1"/>
              <w:shd w:val="clear" w:color="auto" w:fill="FFFFFF"/>
              <w:rPr>
                <w:rFonts w:eastAsiaTheme="minorHAnsi"/>
                <w:b w:val="0"/>
                <w:bCs/>
                <w:i w:val="0"/>
                <w:iCs/>
                <w:color w:val="auto"/>
                <w:sz w:val="22"/>
                <w:szCs w:val="22"/>
                <w:lang w:eastAsia="en-US"/>
              </w:rPr>
            </w:pPr>
            <w:r w:rsidRPr="001739DF">
              <w:rPr>
                <w:b w:val="0"/>
                <w:bCs/>
                <w:i w:val="0"/>
                <w:iCs/>
              </w:rPr>
              <w:t xml:space="preserve"> </w:t>
            </w:r>
            <w:r w:rsidRPr="001739DF">
              <w:rPr>
                <w:b w:val="0"/>
                <w:bCs/>
                <w:i w:val="0"/>
                <w:iCs/>
                <w:color w:val="000000" w:themeColor="text1"/>
                <w:sz w:val="24"/>
                <w:szCs w:val="24"/>
              </w:rPr>
              <w:t>Zrealizowanie w ciągu ostatnich 5-lat badania naukowe z udziałem adolescentów w wieku 15-18 w ramach współpracy z instytucjami naukowymi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9DF" w:rsidRPr="001739DF" w:rsidTr="00236C00">
        <w:trPr>
          <w:trHeight w:val="836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739DF" w:rsidRDefault="001739DF" w:rsidP="00236C00">
            <w:pPr>
              <w:spacing w:before="240" w:after="240"/>
              <w:rPr>
                <w:rFonts w:ascii="Times New Roman" w:hAnsi="Times New Roman" w:cs="Times New Roman"/>
              </w:rPr>
            </w:pPr>
            <w:r w:rsidRPr="00173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Wykonanie badania z użyciem materiału filmowego w ciągu ostatnich 5 lat</w:t>
            </w:r>
          </w:p>
          <w:p w:rsidR="001739DF" w:rsidRPr="001739DF" w:rsidRDefault="001739DF" w:rsidP="00236C00">
            <w:pPr>
              <w:pStyle w:val="Nagwek1"/>
              <w:shd w:val="clear" w:color="auto" w:fill="FFFFFF"/>
              <w:rPr>
                <w:rFonts w:eastAsiaTheme="minorHAnsi"/>
                <w:b w:val="0"/>
                <w:bCs/>
                <w:i w:val="0"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9DF" w:rsidRPr="001739DF" w:rsidTr="00236C00">
        <w:trPr>
          <w:trHeight w:val="3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739DF" w:rsidRDefault="001739DF" w:rsidP="00236C00">
            <w:pPr>
              <w:keepNext/>
              <w:spacing w:before="40" w:after="40" w:line="280" w:lineRule="exact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 w:rsidRPr="001739DF">
              <w:rPr>
                <w:rFonts w:ascii="Times New Roman" w:hAnsi="Times New Roman" w:cs="Times New Roman"/>
              </w:rPr>
              <w:t>Czas związania ofertą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9DF" w:rsidRPr="001739DF" w:rsidRDefault="001739DF" w:rsidP="00236C00">
            <w:pPr>
              <w:jc w:val="center"/>
              <w:rPr>
                <w:rFonts w:ascii="Times New Roman" w:hAnsi="Times New Roman" w:cs="Times New Roman"/>
              </w:rPr>
            </w:pPr>
            <w:r w:rsidRPr="001739DF">
              <w:rPr>
                <w:rFonts w:ascii="Times New Roman" w:hAnsi="Times New Roman" w:cs="Times New Roman"/>
              </w:rPr>
              <w:t>……………….dni</w:t>
            </w:r>
          </w:p>
        </w:tc>
      </w:tr>
    </w:tbl>
    <w:p w:rsidR="001739DF" w:rsidRDefault="001739DF" w:rsidP="001739DF">
      <w:pPr>
        <w:spacing w:line="360" w:lineRule="auto"/>
        <w:rPr>
          <w:rFonts w:asciiTheme="majorHAnsi" w:hAnsiTheme="majorHAnsi" w:cstheme="majorHAnsi"/>
        </w:rPr>
      </w:pPr>
    </w:p>
    <w:p w:rsidR="001739DF" w:rsidRDefault="001739DF" w:rsidP="001739DF">
      <w:pPr>
        <w:spacing w:before="240" w:after="240"/>
        <w:rPr>
          <w:rFonts w:asciiTheme="majorHAnsi" w:hAnsiTheme="majorHAnsi" w:cstheme="majorHAnsi"/>
          <w:b/>
        </w:rPr>
      </w:pPr>
    </w:p>
    <w:p w:rsidR="001739DF" w:rsidRPr="00191206" w:rsidRDefault="001739DF" w:rsidP="001739D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Oświadczam, że:</w:t>
      </w:r>
    </w:p>
    <w:p w:rsidR="001739DF" w:rsidRPr="00191206" w:rsidRDefault="001739DF" w:rsidP="001739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zapoznałem/zapoznaliśmy się z treścią Zapytania i w całości akceptuję/-my jego treść,</w:t>
      </w:r>
    </w:p>
    <w:p w:rsidR="001739DF" w:rsidRPr="00191206" w:rsidRDefault="001739DF" w:rsidP="001739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uważam/y się za związanego(ą)/</w:t>
      </w:r>
      <w:proofErr w:type="spellStart"/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ymi</w:t>
      </w:r>
      <w:proofErr w:type="spellEnd"/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ofertą przez okres wskazany w dokumentacji postępowania</w:t>
      </w:r>
    </w:p>
    <w:p w:rsidR="001739DF" w:rsidRPr="00191206" w:rsidRDefault="001739DF" w:rsidP="001739DF">
      <w:pPr>
        <w:numPr>
          <w:ilvl w:val="0"/>
          <w:numId w:val="1"/>
        </w:numPr>
        <w:pBdr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występuje konflikt interesów określony w ustawie Prawo zamówień publicznych art. 109, ust. 1 pkt 6.</w:t>
      </w:r>
    </w:p>
    <w:p w:rsidR="001739DF" w:rsidRPr="00191206" w:rsidRDefault="001739DF" w:rsidP="001739DF">
      <w:pPr>
        <w:numPr>
          <w:ilvl w:val="0"/>
          <w:numId w:val="1"/>
        </w:numPr>
        <w:pBdr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nie posiadam/y powiązań kapitałowych lub osobowych z Zamawiającym*. </w:t>
      </w:r>
    </w:p>
    <w:p w:rsidR="001739DF" w:rsidRPr="00191206" w:rsidRDefault="001739DF" w:rsidP="001739D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*Przez powiązania kapitałowe lub osobowe, o których mowa powyżej, rozumie się wzajemne powiązania między Zamawiającym lub osobami upoważnionymi do zaciągania zobowiązań w imieniu Zamawiającego lub osobami wykonującymi w imieniu Zamawiającego czynności związane z przygotowaniem i przeprowadzeniem procedury wyboru wykonawcy, a wykonawcą, polegające w szczególności na:</w:t>
      </w:r>
    </w:p>
    <w:p w:rsidR="001739DF" w:rsidRPr="00191206" w:rsidRDefault="001739DF" w:rsidP="001739DF">
      <w:pPr>
        <w:numPr>
          <w:ilvl w:val="0"/>
          <w:numId w:val="2"/>
        </w:numPr>
        <w:pBdr>
          <w:between w:val="nil"/>
        </w:pBd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uczestniczeniu w spółce jako wspólnik spółki cywilnej lub spółki osobowej,</w:t>
      </w:r>
    </w:p>
    <w:p w:rsidR="001739DF" w:rsidRPr="00191206" w:rsidRDefault="001739DF" w:rsidP="001739DF">
      <w:pPr>
        <w:numPr>
          <w:ilvl w:val="0"/>
          <w:numId w:val="2"/>
        </w:numPr>
        <w:pBdr>
          <w:between w:val="nil"/>
        </w:pBd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posiadaniu co najmniej 10 % udziałów lub akcji,</w:t>
      </w:r>
    </w:p>
    <w:p w:rsidR="001739DF" w:rsidRPr="00191206" w:rsidRDefault="001739DF" w:rsidP="001739DF">
      <w:pPr>
        <w:numPr>
          <w:ilvl w:val="0"/>
          <w:numId w:val="2"/>
        </w:numPr>
        <w:pBdr>
          <w:between w:val="nil"/>
        </w:pBd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pełnieniu funkcji członka organu nadzorczego lub zarządzającego, prokurenta, pełnomocnika,</w:t>
      </w:r>
    </w:p>
    <w:p w:rsidR="001739DF" w:rsidRPr="00191206" w:rsidRDefault="001739DF" w:rsidP="001739DF">
      <w:pPr>
        <w:numPr>
          <w:ilvl w:val="0"/>
          <w:numId w:val="2"/>
        </w:numPr>
        <w:pBdr>
          <w:between w:val="nil"/>
        </w:pBd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739DF" w:rsidRPr="00191206" w:rsidRDefault="001739DF" w:rsidP="001739DF">
      <w:pPr>
        <w:pStyle w:val="Akapitzlist"/>
        <w:numPr>
          <w:ilvl w:val="0"/>
          <w:numId w:val="3"/>
        </w:numPr>
        <w:pBdr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nie podlegam/y wykluczeniu z postępowania z powodu przesłanek, o których mowa w  art. 108 ust. 1 i art. 109 ust. 1 ustawy </w:t>
      </w:r>
      <w:proofErr w:type="spellStart"/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1739DF" w:rsidRPr="00191206" w:rsidRDefault="001739DF" w:rsidP="001739DF">
      <w:pPr>
        <w:pStyle w:val="Akapitzlist"/>
        <w:numPr>
          <w:ilvl w:val="0"/>
          <w:numId w:val="3"/>
        </w:numPr>
        <w:pBdr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podlegam/y wykluczeniu z postępowania na podstawie w art. 7 ust. 1 ustawy z dnia 13 kwietnia 2022 r o szczególnych rozwiązaniach w zakresie przeciwdziałania wspieraniu agresji na Ukrainę oraz służących ochronie bezpieczeństwa narodowego (Dz. U. poz. 835).</w:t>
      </w:r>
    </w:p>
    <w:p w:rsidR="001739DF" w:rsidRPr="00191206" w:rsidRDefault="001739DF" w:rsidP="001739DF">
      <w:pPr>
        <w:pStyle w:val="Akapitzlist"/>
        <w:numPr>
          <w:ilvl w:val="0"/>
          <w:numId w:val="3"/>
        </w:numPr>
        <w:pBdr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spełniam/y warunki udziału w postępowaniu, o których mowa w punkcie 5 </w:t>
      </w:r>
      <w:proofErr w:type="spellStart"/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ppkt</w:t>
      </w:r>
      <w:proofErr w:type="spellEnd"/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Zapytania.</w:t>
      </w:r>
    </w:p>
    <w:p w:rsidR="001739DF" w:rsidRPr="00191206" w:rsidRDefault="001739DF" w:rsidP="001739DF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………………………….                                                 ………………………………………</w:t>
      </w:r>
    </w:p>
    <w:p w:rsidR="001739DF" w:rsidRPr="00191206" w:rsidRDefault="001739DF" w:rsidP="001739D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Miejscowość i data                                                                Podpis Wykonawcy</w:t>
      </w:r>
    </w:p>
    <w:p w:rsidR="001739DF" w:rsidRPr="00ED46A6" w:rsidRDefault="001739DF" w:rsidP="001739DF">
      <w:pPr>
        <w:spacing w:before="240" w:after="240"/>
        <w:jc w:val="both"/>
        <w:rPr>
          <w:rFonts w:asciiTheme="majorHAnsi" w:hAnsiTheme="majorHAnsi" w:cstheme="majorHAnsi"/>
        </w:rPr>
      </w:pPr>
      <w:r w:rsidRPr="00ED46A6">
        <w:rPr>
          <w:rFonts w:asciiTheme="majorHAnsi" w:hAnsiTheme="majorHAnsi" w:cstheme="majorHAnsi"/>
          <w:b/>
        </w:rPr>
        <w:t>Do oferty załączono (niezbędne):</w:t>
      </w:r>
    </w:p>
    <w:p w:rsidR="001739DF" w:rsidRPr="001739DF" w:rsidRDefault="001739DF" w:rsidP="001739DF">
      <w:pPr>
        <w:pStyle w:val="Akapitzlist"/>
        <w:numPr>
          <w:ilvl w:val="0"/>
          <w:numId w:val="8"/>
        </w:numPr>
        <w:spacing w:before="240" w:after="240"/>
        <w:jc w:val="both"/>
        <w:rPr>
          <w:rFonts w:ascii="Times New Roman" w:hAnsi="Times New Roman" w:cs="Times New Roman"/>
        </w:rPr>
      </w:pPr>
      <w:r w:rsidRPr="001739DF">
        <w:rPr>
          <w:rFonts w:ascii="Times New Roman" w:hAnsi="Times New Roman" w:cs="Times New Roman"/>
        </w:rPr>
        <w:t>minimum trzy  listy referencyjne potwierdzające zrealizowane w ciągu ostatnich 5 lat badania naukowe z udziałem adolescentów w wieku 15-18 w ramach współpracy z instytucjami naukowymi oraz minimum jeden list referencyjny lub inny dokument potwierdzający realizację badania z użyciem materiału filmowego z ostatnich 5 lat.</w:t>
      </w:r>
    </w:p>
    <w:p w:rsidR="001739DF" w:rsidRPr="001739DF" w:rsidRDefault="001739DF" w:rsidP="001739DF">
      <w:pPr>
        <w:pStyle w:val="Akapitzlist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</w:rPr>
      </w:pPr>
      <w:r w:rsidRPr="001739DF">
        <w:rPr>
          <w:rFonts w:ascii="Times New Roman" w:hAnsi="Times New Roman" w:cs="Times New Roman"/>
        </w:rPr>
        <w:t>skan certyfikatu PKJPA  lub innego równoznacznego certyfikatu, świadczącego o pomyślnym wyniku audytu w zakresie wykonywania badań ilościowych CAWI</w:t>
      </w:r>
    </w:p>
    <w:p w:rsidR="001739DF" w:rsidRPr="001739DF" w:rsidRDefault="001739DF" w:rsidP="001739DF">
      <w:pPr>
        <w:pStyle w:val="Akapitzlist"/>
        <w:numPr>
          <w:ilvl w:val="0"/>
          <w:numId w:val="8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1739DF">
        <w:rPr>
          <w:rFonts w:ascii="Times New Roman" w:hAnsi="Times New Roman" w:cs="Times New Roman"/>
        </w:rPr>
        <w:t>informacje o osobie sprawującej nadzór merytoryczny (kierowniku projektu): …………………………………………</w:t>
      </w:r>
      <w:bookmarkStart w:id="0" w:name="_GoBack"/>
      <w:bookmarkEnd w:id="0"/>
      <w:r w:rsidRPr="001739DF">
        <w:rPr>
          <w:rFonts w:ascii="Times New Roman" w:hAnsi="Times New Roman" w:cs="Times New Roman"/>
        </w:rPr>
        <w:t>………………………………….</w:t>
      </w:r>
    </w:p>
    <w:p w:rsidR="001739DF" w:rsidRPr="00191206" w:rsidRDefault="001739DF" w:rsidP="001739DF">
      <w:pPr>
        <w:pageBreakBefore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bookmark0"/>
      <w:bookmarkEnd w:id="1"/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Załącznik nr 2 Wykaz usług</w:t>
      </w:r>
    </w:p>
    <w:p w:rsidR="001739DF" w:rsidRPr="00191206" w:rsidRDefault="001739DF" w:rsidP="001739DF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…………………………………………………..</w:t>
      </w:r>
    </w:p>
    <w:p w:rsidR="001739DF" w:rsidRPr="00191206" w:rsidRDefault="001739DF" w:rsidP="001739DF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(nazwa i adres Wykonawcy)</w:t>
      </w:r>
    </w:p>
    <w:p w:rsidR="001739DF" w:rsidRPr="00191206" w:rsidRDefault="001739DF" w:rsidP="001739DF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4819"/>
      </w:tblGrid>
      <w:tr w:rsidR="001739DF" w:rsidRPr="00191206" w:rsidTr="00236C00">
        <w:trPr>
          <w:trHeight w:val="449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9DF" w:rsidRPr="00191206" w:rsidRDefault="001739DF" w:rsidP="00236C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1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Nazwa instytucji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739DF" w:rsidRPr="00191206" w:rsidRDefault="001739DF" w:rsidP="00236C0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</w:p>
        </w:tc>
      </w:tr>
      <w:tr w:rsidR="001739DF" w:rsidRPr="00191206" w:rsidTr="00236C00">
        <w:trPr>
          <w:trHeight w:val="18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9DF" w:rsidRPr="00191206" w:rsidRDefault="001739DF" w:rsidP="00236C00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91206" w:rsidRDefault="001739DF" w:rsidP="00236C00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39DF" w:rsidRPr="00191206" w:rsidTr="00236C00">
        <w:trPr>
          <w:trHeight w:val="18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9DF" w:rsidRPr="00191206" w:rsidRDefault="001739DF" w:rsidP="00236C00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91206" w:rsidRDefault="001739DF" w:rsidP="00236C00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39DF" w:rsidRPr="00191206" w:rsidTr="00236C00">
        <w:trPr>
          <w:trHeight w:val="18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9DF" w:rsidRPr="00191206" w:rsidRDefault="001739DF" w:rsidP="00236C00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91206" w:rsidRDefault="001739DF" w:rsidP="00236C00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39DF" w:rsidRPr="00191206" w:rsidTr="00236C00">
        <w:trPr>
          <w:trHeight w:val="18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9DF" w:rsidRPr="00191206" w:rsidRDefault="001739DF" w:rsidP="00236C00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91206" w:rsidRDefault="001739DF" w:rsidP="00236C00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39DF" w:rsidRPr="00191206" w:rsidTr="00236C00">
        <w:trPr>
          <w:trHeight w:val="18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9DF" w:rsidRPr="00191206" w:rsidRDefault="001739DF" w:rsidP="00236C00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91206" w:rsidRDefault="001739DF" w:rsidP="00236C00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39DF" w:rsidRPr="00191206" w:rsidTr="00236C00">
        <w:trPr>
          <w:trHeight w:val="18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9DF" w:rsidRPr="00191206" w:rsidRDefault="001739DF" w:rsidP="00236C00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91206" w:rsidRDefault="001739DF" w:rsidP="00236C00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39DF" w:rsidRPr="00191206" w:rsidTr="00236C00">
        <w:trPr>
          <w:trHeight w:val="18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9DF" w:rsidRPr="00191206" w:rsidRDefault="001739DF" w:rsidP="00236C00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91206" w:rsidRDefault="001739DF" w:rsidP="00236C00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39DF" w:rsidRPr="00191206" w:rsidTr="00236C00">
        <w:trPr>
          <w:trHeight w:val="18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9DF" w:rsidRPr="00191206" w:rsidRDefault="001739DF" w:rsidP="00236C00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DF" w:rsidRPr="00191206" w:rsidRDefault="001739DF" w:rsidP="00236C00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739DF" w:rsidRPr="00191206" w:rsidRDefault="001739DF" w:rsidP="001739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………………………………….</w:t>
      </w:r>
    </w:p>
    <w:p w:rsidR="001739DF" w:rsidRPr="00191206" w:rsidRDefault="001739DF" w:rsidP="001739DF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i podpis </w:t>
      </w:r>
    </w:p>
    <w:p w:rsidR="001739DF" w:rsidRPr="00191206" w:rsidRDefault="001739DF" w:rsidP="001739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Załącznik nr 4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Informacja dotycząca przetwarzania danych osobowych Wykonawcy</w:t>
      </w:r>
    </w:p>
    <w:p w:rsidR="001739DF" w:rsidRPr="00191206" w:rsidRDefault="001739DF" w:rsidP="001739DF">
      <w:pPr>
        <w:spacing w:before="34"/>
        <w:ind w:right="-4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dotycząca przetwarzania danych osobowych przez Uniwersytet Warszawski</w:t>
      </w: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dla reprezentantów, pełnomocników oraz członków organów spółek lub innych podmiotów współpracujących lub kontaktujących się z Uniwersytetem Warszawskim</w:t>
      </w:r>
    </w:p>
    <w:p w:rsidR="001739DF" w:rsidRPr="00191206" w:rsidRDefault="001739DF" w:rsidP="001739DF">
      <w:pPr>
        <w:pStyle w:val="Nagwek1"/>
        <w:numPr>
          <w:ilvl w:val="0"/>
          <w:numId w:val="7"/>
        </w:numPr>
        <w:tabs>
          <w:tab w:val="num" w:pos="360"/>
          <w:tab w:val="left" w:pos="837"/>
        </w:tabs>
        <w:spacing w:line="276" w:lineRule="auto"/>
        <w:ind w:left="0" w:firstLine="142"/>
        <w:jc w:val="both"/>
        <w:rPr>
          <w:i w:val="0"/>
          <w:iCs/>
          <w:color w:val="000000" w:themeColor="text1"/>
          <w:sz w:val="24"/>
          <w:szCs w:val="24"/>
        </w:rPr>
      </w:pPr>
      <w:r w:rsidRPr="00191206">
        <w:rPr>
          <w:i w:val="0"/>
          <w:iCs/>
          <w:color w:val="000000" w:themeColor="text1"/>
          <w:sz w:val="24"/>
          <w:szCs w:val="24"/>
        </w:rPr>
        <w:t>Administrator</w:t>
      </w:r>
    </w:p>
    <w:p w:rsidR="001739DF" w:rsidRPr="00191206" w:rsidRDefault="001739DF" w:rsidP="001739DF">
      <w:pPr>
        <w:pStyle w:val="Tekstpodstawowy"/>
        <w:spacing w:before="182"/>
        <w:ind w:left="1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danych osobowych przetwarzanych jest Uniwersytet Warszawski (UW),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ul. Krakowskie Przedmieście 26/28, 00-927 Warszawa.</w:t>
      </w:r>
    </w:p>
    <w:p w:rsidR="001739DF" w:rsidRPr="00191206" w:rsidRDefault="001739DF" w:rsidP="001739DF">
      <w:pPr>
        <w:pStyle w:val="Tekstpodstawowy"/>
        <w:spacing w:before="182"/>
        <w:ind w:left="1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Z administratorem można kontaktować się:</w:t>
      </w:r>
    </w:p>
    <w:p w:rsidR="001739DF" w:rsidRPr="00191206" w:rsidRDefault="001739DF" w:rsidP="001739DF">
      <w:pPr>
        <w:pStyle w:val="Akapitzlist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181" w:after="0"/>
        <w:ind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listownie: Uniwersytet Warszawski, ul. Krakowskie Przedmieście 26/28, 00-927</w:t>
      </w:r>
      <w:r w:rsidRPr="00191206">
        <w:rPr>
          <w:rFonts w:ascii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Warszawa;</w:t>
      </w:r>
    </w:p>
    <w:p w:rsidR="001739DF" w:rsidRPr="00191206" w:rsidRDefault="001739DF" w:rsidP="001739DF">
      <w:pPr>
        <w:pStyle w:val="Akapitzlist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21" w:after="0"/>
        <w:ind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telefonicznie: 22 55 20</w:t>
      </w:r>
      <w:r w:rsidRPr="0019120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000.</w:t>
      </w:r>
    </w:p>
    <w:p w:rsidR="001739DF" w:rsidRPr="00191206" w:rsidRDefault="001739DF" w:rsidP="001739DF">
      <w:pPr>
        <w:pStyle w:val="Tekstpodstawowy"/>
        <w:spacing w:before="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pStyle w:val="Nagwek1"/>
        <w:numPr>
          <w:ilvl w:val="0"/>
          <w:numId w:val="7"/>
        </w:numPr>
        <w:tabs>
          <w:tab w:val="num" w:pos="360"/>
          <w:tab w:val="left" w:pos="837"/>
        </w:tabs>
        <w:spacing w:line="276" w:lineRule="auto"/>
        <w:ind w:left="0" w:firstLine="142"/>
        <w:jc w:val="both"/>
        <w:rPr>
          <w:i w:val="0"/>
          <w:iCs/>
          <w:color w:val="000000" w:themeColor="text1"/>
          <w:sz w:val="24"/>
          <w:szCs w:val="24"/>
        </w:rPr>
      </w:pPr>
      <w:r w:rsidRPr="00191206">
        <w:rPr>
          <w:i w:val="0"/>
          <w:iCs/>
          <w:color w:val="000000" w:themeColor="text1"/>
          <w:sz w:val="24"/>
          <w:szCs w:val="24"/>
        </w:rPr>
        <w:t>Inspektor Ochrony Danych</w:t>
      </w:r>
      <w:r w:rsidRPr="00191206">
        <w:rPr>
          <w:i w:val="0"/>
          <w:iCs/>
          <w:color w:val="000000" w:themeColor="text1"/>
          <w:spacing w:val="-5"/>
          <w:sz w:val="24"/>
          <w:szCs w:val="24"/>
        </w:rPr>
        <w:t xml:space="preserve"> </w:t>
      </w:r>
      <w:r w:rsidRPr="00191206">
        <w:rPr>
          <w:i w:val="0"/>
          <w:iCs/>
          <w:color w:val="000000" w:themeColor="text1"/>
          <w:sz w:val="24"/>
          <w:szCs w:val="24"/>
        </w:rPr>
        <w:t>(IOD)</w:t>
      </w:r>
    </w:p>
    <w:p w:rsidR="001739DF" w:rsidRPr="00191206" w:rsidRDefault="001739DF" w:rsidP="001739DF">
      <w:pPr>
        <w:pStyle w:val="Tekstpodstawowy"/>
        <w:spacing w:before="181"/>
        <w:ind w:left="116" w:right="112"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Administrator</w:t>
      </w:r>
      <w:r w:rsidRPr="0019120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wyznaczył</w:t>
      </w:r>
      <w:r w:rsidRPr="0019120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Inspektora</w:t>
      </w:r>
      <w:r w:rsidRPr="0019120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Ochrony</w:t>
      </w:r>
      <w:r w:rsidRPr="0019120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Danych,</w:t>
      </w:r>
      <w:r w:rsidRPr="0019120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19120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którym</w:t>
      </w:r>
      <w:r w:rsidRPr="0019120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można</w:t>
      </w:r>
      <w:r w:rsidRPr="0019120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skontaktować</w:t>
      </w:r>
      <w:r w:rsidRPr="0019120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się</w:t>
      </w:r>
      <w:r w:rsidRPr="0019120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 w:rsidRPr="0019120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wszystkich sprawach  dotyczących   przetwarzania   danych  osobowych  oraz  korzystania  z   praw   związanych z przetwarzaniem danych osobowych pod adresem: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hyperlink r:id="rId7">
        <w:r w:rsidRPr="00191206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563C1"/>
          </w:rPr>
          <w:t>iod@adm.uw.edu.pl</w:t>
        </w:r>
        <w:r w:rsidRPr="00191206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hyperlink>
    </w:p>
    <w:p w:rsidR="001739DF" w:rsidRPr="00191206" w:rsidRDefault="001739DF" w:rsidP="001739DF">
      <w:pPr>
        <w:pStyle w:val="Tekstpodstawowy"/>
        <w:spacing w:before="56"/>
        <w:ind w:left="1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zadań</w:t>
      </w:r>
      <w:r w:rsidRPr="00191206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IOD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należy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natomiast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realizacja</w:t>
      </w:r>
      <w:r w:rsidRPr="0019120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innych</w:t>
      </w:r>
      <w:r w:rsidRPr="00191206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spraw,</w:t>
      </w:r>
      <w:r w:rsidRPr="0019120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jak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np.</w:t>
      </w:r>
      <w:r w:rsidRPr="0019120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udzielanie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informacji</w:t>
      </w:r>
      <w:r w:rsidRPr="0019120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związanych z realizacją i obsługą umowy.</w:t>
      </w:r>
    </w:p>
    <w:p w:rsidR="001739DF" w:rsidRPr="00191206" w:rsidRDefault="001739DF" w:rsidP="001739DF">
      <w:pPr>
        <w:pStyle w:val="Nagwek1"/>
        <w:numPr>
          <w:ilvl w:val="0"/>
          <w:numId w:val="7"/>
        </w:numPr>
        <w:tabs>
          <w:tab w:val="num" w:pos="360"/>
          <w:tab w:val="left" w:pos="837"/>
        </w:tabs>
        <w:spacing w:before="180" w:line="276" w:lineRule="auto"/>
        <w:ind w:left="0" w:firstLine="142"/>
        <w:jc w:val="both"/>
        <w:rPr>
          <w:i w:val="0"/>
          <w:iCs/>
          <w:color w:val="000000" w:themeColor="text1"/>
          <w:sz w:val="24"/>
          <w:szCs w:val="24"/>
        </w:rPr>
      </w:pPr>
      <w:r w:rsidRPr="00191206">
        <w:rPr>
          <w:i w:val="0"/>
          <w:iCs/>
          <w:color w:val="000000" w:themeColor="text1"/>
          <w:sz w:val="24"/>
          <w:szCs w:val="24"/>
        </w:rPr>
        <w:t>Cel i podstawa prawna przetwarzania danych</w:t>
      </w:r>
      <w:r w:rsidRPr="00191206">
        <w:rPr>
          <w:i w:val="0"/>
          <w:iCs/>
          <w:color w:val="000000" w:themeColor="text1"/>
          <w:spacing w:val="-5"/>
          <w:sz w:val="24"/>
          <w:szCs w:val="24"/>
        </w:rPr>
        <w:t xml:space="preserve"> </w:t>
      </w:r>
      <w:r w:rsidRPr="00191206">
        <w:rPr>
          <w:i w:val="0"/>
          <w:iCs/>
          <w:color w:val="000000" w:themeColor="text1"/>
          <w:sz w:val="24"/>
          <w:szCs w:val="24"/>
        </w:rPr>
        <w:t>osobowych</w:t>
      </w:r>
    </w:p>
    <w:p w:rsidR="001739DF" w:rsidRPr="00191206" w:rsidRDefault="001739DF" w:rsidP="001739DF">
      <w:pPr>
        <w:pStyle w:val="Tekstpodstawowy"/>
        <w:spacing w:before="180"/>
        <w:ind w:left="115" w:right="1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Państwa dane osobowe będą przetwarzane w następujących celach:</w:t>
      </w:r>
    </w:p>
    <w:p w:rsidR="001739DF" w:rsidRPr="00191206" w:rsidRDefault="001739DF" w:rsidP="001739DF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zawarcia lub wykonania umowy pomiędzy UW a podmiotem, z którym powiązana jest dana osoba lub w imieniu którego ona działa, jak również weryfikacji tego podmiotu (np. klienta, kontrahenta lub innego podmiotu kontaktującego się z Uniwersytetem Warszawskim) oraz bieżącego kontaktu z tym podmiotem – podstawę przetwarzania danych osobowych stanowi: </w:t>
      </w: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6 ust. 1 lit. b i f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RODO</w:t>
      </w:r>
      <w:r w:rsidRPr="00191206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739DF" w:rsidRPr="00191206" w:rsidRDefault="001739DF" w:rsidP="001739DF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realizacji czynności wynikających z powszechnie obowiązujących przepisów prawa,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szczególności w związku z wypełnianiem obowiązków wynikających z przepisów podatkowych i o rachunkowości oraz przepisów regulujących prowadzenie postępowań przez uprawnione podmioty – podstawę przetwarzania danych osobowych stanowi: </w:t>
      </w: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6 ust. 1 lit. c RODO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739DF" w:rsidRPr="00191206" w:rsidRDefault="001739DF" w:rsidP="001739DF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realizacja zadania w interesie publicznym – podstawę przetwarzania danych osobowych stanowi </w:t>
      </w: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6 ust. 1 lit. e RODO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739DF" w:rsidRPr="00191206" w:rsidRDefault="001739DF" w:rsidP="001739DF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ustalenia, dochodzenia lub obrony roszczeń w postępowaniu sądowym,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administracyjnym lub też innym postępowaniu pozasądowym – podstawę przetwarzania danych osobowych stanowi: </w:t>
      </w: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6 ust. 1 lit. f RODO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739DF" w:rsidRPr="00191206" w:rsidRDefault="001739DF" w:rsidP="001739DF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archiwalnych (dowodowych) polegających na zabezpieczeniu informacji na wypadek potrzeby udowodnienia faktów lub wykazania spełnienia obowiązku ciążącego na UW – podstawę przetwarzania danych osobowych stanowi: </w:t>
      </w: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6 ust. 1 lit. f RODO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739DF" w:rsidRPr="00191206" w:rsidRDefault="001739DF" w:rsidP="001739DF">
      <w:pPr>
        <w:pStyle w:val="Tekstpodstawowy"/>
        <w:ind w:left="833"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pStyle w:val="Nagwek1"/>
        <w:numPr>
          <w:ilvl w:val="0"/>
          <w:numId w:val="7"/>
        </w:numPr>
        <w:tabs>
          <w:tab w:val="num" w:pos="360"/>
          <w:tab w:val="left" w:pos="837"/>
        </w:tabs>
        <w:spacing w:before="159" w:line="276" w:lineRule="auto"/>
        <w:ind w:left="0" w:firstLine="284"/>
        <w:jc w:val="both"/>
        <w:rPr>
          <w:i w:val="0"/>
          <w:iCs/>
          <w:color w:val="000000" w:themeColor="text1"/>
          <w:sz w:val="24"/>
          <w:szCs w:val="24"/>
        </w:rPr>
      </w:pPr>
      <w:r w:rsidRPr="00191206">
        <w:rPr>
          <w:i w:val="0"/>
          <w:iCs/>
          <w:color w:val="000000" w:themeColor="text1"/>
          <w:sz w:val="24"/>
          <w:szCs w:val="24"/>
        </w:rPr>
        <w:t>Odbiorcy</w:t>
      </w:r>
      <w:r w:rsidRPr="00191206">
        <w:rPr>
          <w:i w:val="0"/>
          <w:iCs/>
          <w:color w:val="000000" w:themeColor="text1"/>
          <w:spacing w:val="-1"/>
          <w:sz w:val="24"/>
          <w:szCs w:val="24"/>
        </w:rPr>
        <w:t xml:space="preserve"> </w:t>
      </w:r>
      <w:r w:rsidRPr="00191206">
        <w:rPr>
          <w:i w:val="0"/>
          <w:iCs/>
          <w:color w:val="000000" w:themeColor="text1"/>
          <w:sz w:val="24"/>
          <w:szCs w:val="24"/>
        </w:rPr>
        <w:t>danych</w:t>
      </w:r>
    </w:p>
    <w:p w:rsidR="001739DF" w:rsidRPr="00191206" w:rsidRDefault="001739DF" w:rsidP="001739DF">
      <w:pPr>
        <w:pStyle w:val="Tekstpodstawowy"/>
        <w:spacing w:before="183"/>
        <w:ind w:left="116" w:right="1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Dostęp do danych osobowych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będą posiadać pracownicy administratora, którzy muszą przetwarzać dane osobowe w związku z realizacją obowiązków służbowych.</w:t>
      </w:r>
    </w:p>
    <w:p w:rsidR="001739DF" w:rsidRPr="00191206" w:rsidRDefault="001739DF" w:rsidP="001739DF">
      <w:pPr>
        <w:pStyle w:val="Tekstpodstawowy"/>
        <w:spacing w:before="183"/>
        <w:ind w:left="116" w:right="1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Dane osobowe mogą zostać ujawnione organom publicznym, instytucjom lub podmiotom trzecim uprawnionym do żądania dostępu lub otrzymania danych osobowych na podstawie obowiązujących przepisów prawa.</w:t>
      </w:r>
    </w:p>
    <w:p w:rsidR="001739DF" w:rsidRPr="00191206" w:rsidRDefault="001739DF" w:rsidP="001739DF">
      <w:pPr>
        <w:pStyle w:val="Tekstpodstawowy"/>
        <w:spacing w:before="164"/>
        <w:ind w:left="116" w:right="112" w:hanging="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Odbiorcami</w:t>
      </w:r>
      <w:r w:rsidRPr="0019120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danych</w:t>
      </w:r>
      <w:r w:rsidRPr="0019120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osobowych</w:t>
      </w:r>
      <w:r w:rsidRPr="0019120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mogą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być</w:t>
      </w:r>
      <w:r w:rsidRPr="0019120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także</w:t>
      </w:r>
      <w:r w:rsidRPr="0019120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podmioty,</w:t>
      </w:r>
      <w:r w:rsidRPr="0019120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którym</w:t>
      </w:r>
      <w:r w:rsidRPr="0019120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administrator</w:t>
      </w:r>
      <w:r w:rsidRPr="0019120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podstawie</w:t>
      </w:r>
      <w:r w:rsidRPr="0019120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umowy powierzenia</w:t>
      </w:r>
      <w:r w:rsidRPr="0019120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przetwarzania</w:t>
      </w:r>
      <w:r w:rsidRPr="0019120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danych</w:t>
      </w:r>
      <w:r w:rsidRPr="0019120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osobowych</w:t>
      </w:r>
      <w:r w:rsidRPr="0019120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zleci</w:t>
      </w:r>
      <w:r w:rsidRPr="0019120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wykonanie</w:t>
      </w:r>
      <w:r w:rsidRPr="0019120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określonych</w:t>
      </w:r>
      <w:r w:rsidRPr="0019120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czynności,</w:t>
      </w:r>
      <w:r w:rsidRPr="0019120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19120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którymi</w:t>
      </w:r>
      <w:r w:rsidRPr="0019120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wiąże się konieczność przetwarzania danych</w:t>
      </w:r>
      <w:r w:rsidRPr="0019120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osobowych</w:t>
      </w:r>
      <w:r w:rsidRPr="001912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739DF" w:rsidRPr="00191206" w:rsidRDefault="001739DF" w:rsidP="001739DF">
      <w:pPr>
        <w:pStyle w:val="Tekstpodstawowy"/>
        <w:widowControl w:val="0"/>
        <w:numPr>
          <w:ilvl w:val="0"/>
          <w:numId w:val="7"/>
        </w:numPr>
        <w:autoSpaceDE w:val="0"/>
        <w:autoSpaceDN w:val="0"/>
        <w:spacing w:before="164" w:after="0"/>
        <w:ind w:right="11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Okres przetwarzania danych osobowych</w:t>
      </w:r>
    </w:p>
    <w:p w:rsidR="001739DF" w:rsidRPr="00191206" w:rsidRDefault="001739DF" w:rsidP="001739DF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1206">
        <w:rPr>
          <w:rFonts w:ascii="Times New Roman" w:hAnsi="Times New Roman" w:cs="Times New Roman"/>
          <w:color w:val="000000" w:themeColor="text1"/>
        </w:rPr>
        <w:t xml:space="preserve">Okres przetwarzania danych osobowych jest uzależniony od celu w jakim dane są przetwarzane. Okres, przez który dane osobowe będą przechowywane jest obliczany w oparciu o następujące kryteria: </w:t>
      </w:r>
    </w:p>
    <w:p w:rsidR="001739DF" w:rsidRPr="00191206" w:rsidRDefault="001739DF" w:rsidP="001739D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1206">
        <w:rPr>
          <w:rFonts w:ascii="Times New Roman" w:hAnsi="Times New Roman" w:cs="Times New Roman"/>
          <w:color w:val="000000" w:themeColor="text1"/>
        </w:rPr>
        <w:t xml:space="preserve">rachunkowe, przez okres 5 lat od początku roku następującego po roku obrotowym, w którym operacje, transakcje lub postępowanie związane z zawartą umową zostały ostatecznie zakończone, spłacone, rozliczone lub przedawnione; </w:t>
      </w:r>
    </w:p>
    <w:p w:rsidR="001739DF" w:rsidRPr="00191206" w:rsidRDefault="001739DF" w:rsidP="001739D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1206">
        <w:rPr>
          <w:rFonts w:ascii="Times New Roman" w:hAnsi="Times New Roman" w:cs="Times New Roman"/>
          <w:color w:val="000000" w:themeColor="text1"/>
        </w:rPr>
        <w:t xml:space="preserve">podatkowe, przez okres 5 lat, licząc od końca roku kalendarzowego, w którym powstał obowiązek podatkowy wynikający z rozliczenia zawartej umowy; </w:t>
      </w:r>
    </w:p>
    <w:p w:rsidR="001739DF" w:rsidRPr="00191206" w:rsidRDefault="001739DF" w:rsidP="001739D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1206">
        <w:rPr>
          <w:rFonts w:ascii="Times New Roman" w:hAnsi="Times New Roman" w:cs="Times New Roman"/>
          <w:color w:val="000000" w:themeColor="text1"/>
        </w:rPr>
        <w:t xml:space="preserve">w zakresie realizacji przez UW czynności wynikających z powszechnie obowiązujących przepisów prawa – przez okres wynikający z tych przepisów; </w:t>
      </w:r>
    </w:p>
    <w:p w:rsidR="001739DF" w:rsidRPr="00191206" w:rsidRDefault="001739DF" w:rsidP="001739D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1206">
        <w:rPr>
          <w:rFonts w:ascii="Times New Roman" w:hAnsi="Times New Roman" w:cs="Times New Roman"/>
          <w:color w:val="000000" w:themeColor="text1"/>
        </w:rPr>
        <w:t xml:space="preserve">w zakresie wypełnienia prawnie uzasadnionych interesów UW stanowiących podstawę tego przetwarzania przez okres niezbędny do wypełnienia tego celu lub do czasu wniesienia sprzeciwu wobec takiego przetwarzania, o ile nie występują prawnie uzasadnione podstawy dalszego przetwarzania danych przez UW; </w:t>
      </w:r>
    </w:p>
    <w:p w:rsidR="001739DF" w:rsidRPr="00191206" w:rsidRDefault="001739DF" w:rsidP="001739D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1206">
        <w:rPr>
          <w:rFonts w:ascii="Times New Roman" w:hAnsi="Times New Roman" w:cs="Times New Roman"/>
          <w:color w:val="000000" w:themeColor="text1"/>
        </w:rPr>
        <w:t xml:space="preserve">w zakresie ustalenia i dochodzenia własnych roszczeń lub obrony przed zgłoszonymi roszczeniami – do momentu przedawnienia potencjalnych roszczeń wynikających z umowy lub z innego tytułu. </w:t>
      </w:r>
    </w:p>
    <w:p w:rsidR="001739DF" w:rsidRPr="00191206" w:rsidRDefault="001739DF" w:rsidP="001739DF">
      <w:pPr>
        <w:pStyle w:val="Tekstpodstawowy"/>
        <w:widowControl w:val="0"/>
        <w:numPr>
          <w:ilvl w:val="0"/>
          <w:numId w:val="7"/>
        </w:numPr>
        <w:autoSpaceDE w:val="0"/>
        <w:autoSpaceDN w:val="0"/>
        <w:spacing w:before="164" w:after="0"/>
        <w:ind w:right="11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Prawa związane z przetwarzaniem danych osobowych</w:t>
      </w:r>
    </w:p>
    <w:p w:rsidR="001739DF" w:rsidRPr="00191206" w:rsidRDefault="001739DF" w:rsidP="001739DF">
      <w:pPr>
        <w:pStyle w:val="Tekstpodstawowy"/>
        <w:spacing w:before="182"/>
        <w:ind w:left="116"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Administrator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gwarantuje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realizację</w:t>
      </w:r>
      <w:r w:rsidRPr="0019120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wszystkich</w:t>
      </w:r>
      <w:r w:rsidRPr="0019120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praw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związanych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19120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przetwarzaniem</w:t>
      </w:r>
      <w:r w:rsidRPr="0019120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danych</w:t>
      </w:r>
      <w:r w:rsidRPr="0019120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osobowych na zasadach określonych przez RODO tj. prawo</w:t>
      </w:r>
      <w:r w:rsidRPr="0019120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do:</w:t>
      </w:r>
    </w:p>
    <w:p w:rsidR="001739DF" w:rsidRPr="00191206" w:rsidRDefault="001739DF" w:rsidP="001739DF">
      <w:pPr>
        <w:pStyle w:val="Akapitzlist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165" w:after="0"/>
        <w:ind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dostępu do danych oraz otrzymania ich</w:t>
      </w:r>
      <w:r w:rsidRPr="0019120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kopii;</w:t>
      </w:r>
    </w:p>
    <w:p w:rsidR="001739DF" w:rsidRPr="00191206" w:rsidRDefault="001739DF" w:rsidP="001739DF">
      <w:pPr>
        <w:pStyle w:val="Akapitzlist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21" w:after="0"/>
        <w:ind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sprostowania (poprawiania) swoich danych</w:t>
      </w:r>
      <w:r w:rsidRPr="0019120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osobowych;</w:t>
      </w:r>
    </w:p>
    <w:p w:rsidR="001739DF" w:rsidRPr="00191206" w:rsidRDefault="001739DF" w:rsidP="001739DF">
      <w:pPr>
        <w:pStyle w:val="Akapitzlist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20" w:after="0"/>
        <w:ind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ograniczenia przetwarzania danych</w:t>
      </w:r>
      <w:r w:rsidRPr="0019120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osobowych;</w:t>
      </w:r>
    </w:p>
    <w:p w:rsidR="001739DF" w:rsidRPr="00191206" w:rsidRDefault="001739DF" w:rsidP="001739DF">
      <w:pPr>
        <w:pStyle w:val="Akapitzlist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22" w:after="0"/>
        <w:ind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usunięcia danych osobowych (z zastrzeżeniem art. 17 ust. 3</w:t>
      </w:r>
      <w:r w:rsidRPr="0019120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RODO);</w:t>
      </w:r>
    </w:p>
    <w:p w:rsidR="001739DF" w:rsidRPr="00191206" w:rsidRDefault="001739DF" w:rsidP="001739DF">
      <w:pPr>
        <w:pStyle w:val="Akapitzlist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22" w:after="0"/>
        <w:ind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sprzeciwu;</w:t>
      </w:r>
    </w:p>
    <w:p w:rsidR="001739DF" w:rsidRPr="00191206" w:rsidRDefault="001739DF" w:rsidP="001739DF">
      <w:pPr>
        <w:pStyle w:val="Akapitzlist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21" w:after="0"/>
        <w:ind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wniesienia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skargi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19120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Prezesa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Urzędu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Ochrony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Danych,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jeżeli</w:t>
      </w:r>
      <w:r w:rsidRPr="0019120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uznają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Państwo,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że</w:t>
      </w:r>
      <w:r w:rsidRPr="0019120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przetwarzanie</w:t>
      </w:r>
    </w:p>
    <w:p w:rsidR="001739DF" w:rsidRPr="00191206" w:rsidRDefault="001739DF" w:rsidP="001739DF">
      <w:pPr>
        <w:pStyle w:val="Tekstpodstawowy"/>
        <w:spacing w:before="22"/>
        <w:ind w:left="8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danych osobowych narusza przepisy prawa w zakresie ochrony danych osobowych.</w:t>
      </w:r>
    </w:p>
    <w:p w:rsidR="001739DF" w:rsidRPr="00191206" w:rsidRDefault="001739DF" w:rsidP="001739DF">
      <w:pPr>
        <w:pStyle w:val="Tekstpodstawowy"/>
        <w:spacing w:before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9DF" w:rsidRPr="00191206" w:rsidRDefault="001739DF" w:rsidP="001739DF">
      <w:pPr>
        <w:pStyle w:val="Nagwek1"/>
        <w:numPr>
          <w:ilvl w:val="0"/>
          <w:numId w:val="7"/>
        </w:numPr>
        <w:tabs>
          <w:tab w:val="num" w:pos="360"/>
          <w:tab w:val="left" w:pos="426"/>
        </w:tabs>
        <w:spacing w:before="1" w:line="276" w:lineRule="auto"/>
        <w:ind w:left="709" w:hanging="837"/>
        <w:jc w:val="both"/>
        <w:rPr>
          <w:i w:val="0"/>
          <w:color w:val="000000" w:themeColor="text1"/>
          <w:sz w:val="24"/>
          <w:szCs w:val="24"/>
        </w:rPr>
      </w:pPr>
      <w:r w:rsidRPr="00191206">
        <w:rPr>
          <w:i w:val="0"/>
          <w:color w:val="000000" w:themeColor="text1"/>
          <w:sz w:val="24"/>
          <w:szCs w:val="24"/>
        </w:rPr>
        <w:t>Obowiązek podania danych osobowych i konsekwencja niepodania</w:t>
      </w:r>
      <w:r w:rsidRPr="00191206">
        <w:rPr>
          <w:i w:val="0"/>
          <w:color w:val="000000" w:themeColor="text1"/>
          <w:spacing w:val="-9"/>
          <w:sz w:val="24"/>
          <w:szCs w:val="24"/>
        </w:rPr>
        <w:t xml:space="preserve"> </w:t>
      </w:r>
      <w:r w:rsidRPr="00191206">
        <w:rPr>
          <w:i w:val="0"/>
          <w:color w:val="000000" w:themeColor="text1"/>
          <w:sz w:val="24"/>
          <w:szCs w:val="24"/>
        </w:rPr>
        <w:t>danych</w:t>
      </w:r>
    </w:p>
    <w:p w:rsidR="001739DF" w:rsidRPr="00191206" w:rsidRDefault="001739DF" w:rsidP="001739DF">
      <w:pPr>
        <w:pStyle w:val="Tekstpodstawowy"/>
        <w:spacing w:before="182"/>
        <w:ind w:left="1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Podanie danych osobowych jest obligatoryjne, niepodanie danych uniemożliwi realizację celów</w:t>
      </w:r>
    </w:p>
    <w:p w:rsidR="001739DF" w:rsidRPr="00191206" w:rsidRDefault="001739DF" w:rsidP="001739DF">
      <w:pPr>
        <w:pStyle w:val="Tekstpodstawowy"/>
        <w:spacing w:before="20"/>
        <w:ind w:left="1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wskazanych w punkcie 3.</w:t>
      </w:r>
    </w:p>
    <w:p w:rsidR="001739DF" w:rsidRPr="00191206" w:rsidRDefault="001739DF" w:rsidP="001739DF">
      <w:pPr>
        <w:pStyle w:val="Tekstpodstawowy"/>
        <w:widowControl w:val="0"/>
        <w:numPr>
          <w:ilvl w:val="0"/>
          <w:numId w:val="7"/>
        </w:numPr>
        <w:autoSpaceDE w:val="0"/>
        <w:autoSpaceDN w:val="0"/>
        <w:spacing w:before="180" w:after="0"/>
        <w:ind w:left="839" w:hanging="36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 pochodzenia danych osobowych</w:t>
      </w:r>
    </w:p>
    <w:p w:rsidR="001739DF" w:rsidRPr="00191206" w:rsidRDefault="001739DF" w:rsidP="001739DF">
      <w:pPr>
        <w:pStyle w:val="Tekstpodstawowy"/>
        <w:spacing w:before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osobowe jakie UW przetwarza, pochodzą od klienta bądź kontrahenta lub innego podmiotu kontaktującego się z UW, bądź ze źródeł powszechnie dostępnych. Kategorie danych osobowych osób powiązanych ze spółkami lub innymi podmiotami (np. członków organów tych podmiotów), w tym beneficjentów rzeczywistych, są tożsame z kategoriami pochodzącymi z publiczne dostępnych źródeł lub kategoriami przekazanymi przez klienta bądź kontrahenta UW lub przez inny podmiot kontaktujący się z UW. </w:t>
      </w:r>
    </w:p>
    <w:p w:rsidR="001739DF" w:rsidRPr="00191206" w:rsidRDefault="001739DF" w:rsidP="001739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4135" w:rsidRDefault="00500064"/>
    <w:sectPr w:rsidR="000A4135">
      <w:headerReference w:type="default" r:id="rId8"/>
      <w:headerReference w:type="first" r:id="rId9"/>
      <w:pgSz w:w="11906" w:h="16838"/>
      <w:pgMar w:top="1418" w:right="1417" w:bottom="1276" w:left="1417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064" w:rsidRDefault="00500064" w:rsidP="001739DF">
      <w:pPr>
        <w:spacing w:after="0" w:line="240" w:lineRule="auto"/>
      </w:pPr>
      <w:r>
        <w:separator/>
      </w:r>
    </w:p>
  </w:endnote>
  <w:endnote w:type="continuationSeparator" w:id="0">
    <w:p w:rsidR="00500064" w:rsidRDefault="00500064" w:rsidP="0017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064" w:rsidRDefault="00500064" w:rsidP="001739DF">
      <w:pPr>
        <w:spacing w:after="0" w:line="240" w:lineRule="auto"/>
      </w:pPr>
      <w:r>
        <w:separator/>
      </w:r>
    </w:p>
  </w:footnote>
  <w:footnote w:type="continuationSeparator" w:id="0">
    <w:p w:rsidR="00500064" w:rsidRDefault="00500064" w:rsidP="001739DF">
      <w:pPr>
        <w:spacing w:after="0" w:line="240" w:lineRule="auto"/>
      </w:pPr>
      <w:r>
        <w:continuationSeparator/>
      </w:r>
    </w:p>
  </w:footnote>
  <w:footnote w:id="1">
    <w:p w:rsidR="001739DF" w:rsidRDefault="001739DF" w:rsidP="001739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zm.), dalej jako „RODO”.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E16" w:rsidRDefault="005000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417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E16" w:rsidRDefault="005000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B468A"/>
    <w:multiLevelType w:val="hybridMultilevel"/>
    <w:tmpl w:val="6AD01F02"/>
    <w:lvl w:ilvl="0" w:tplc="DF50BCBA">
      <w:start w:val="1"/>
      <w:numFmt w:val="decimal"/>
      <w:lvlText w:val="%1."/>
      <w:lvlJc w:val="left"/>
      <w:pPr>
        <w:ind w:left="645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pl-PL" w:bidi="pl-PL"/>
      </w:rPr>
    </w:lvl>
    <w:lvl w:ilvl="1" w:tplc="27DED950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8F94B690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67A0EA96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04BE64AC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842E5022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A25C1F98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74E4B334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5C5486E4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1" w15:restartNumberingAfterBreak="0">
    <w:nsid w:val="0F3E7F2E"/>
    <w:multiLevelType w:val="hybridMultilevel"/>
    <w:tmpl w:val="A3043FEE"/>
    <w:lvl w:ilvl="0" w:tplc="207A5CCC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01EE3E6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7A84B7F8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5E8CB294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5BEE3184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E696BC7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3D6226D4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066A7F06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73CA9A46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2" w15:restartNumberingAfterBreak="0">
    <w:nsid w:val="16DE0216"/>
    <w:multiLevelType w:val="hybridMultilevel"/>
    <w:tmpl w:val="92321E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B7B53"/>
    <w:multiLevelType w:val="hybridMultilevel"/>
    <w:tmpl w:val="CD20D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07A8E"/>
    <w:multiLevelType w:val="multilevel"/>
    <w:tmpl w:val="DB9A2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C83A9D"/>
    <w:multiLevelType w:val="hybridMultilevel"/>
    <w:tmpl w:val="9C6C501C"/>
    <w:lvl w:ilvl="0" w:tplc="041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60B24587"/>
    <w:multiLevelType w:val="multilevel"/>
    <w:tmpl w:val="3C9A4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C0B9F"/>
    <w:multiLevelType w:val="multilevel"/>
    <w:tmpl w:val="F63ACCF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DF"/>
    <w:rsid w:val="001739DF"/>
    <w:rsid w:val="002C5BDB"/>
    <w:rsid w:val="003F75C1"/>
    <w:rsid w:val="0050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B0C72-C8BC-4285-88D9-CC647963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9DF"/>
    <w:pPr>
      <w:spacing w:after="200" w:line="276" w:lineRule="auto"/>
    </w:pPr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link w:val="Nagwek1Znak"/>
    <w:qFormat/>
    <w:rsid w:val="001739DF"/>
    <w:pPr>
      <w:keepNext/>
      <w:suppressAutoHyphens/>
      <w:spacing w:before="100"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A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739DF"/>
    <w:rPr>
      <w:rFonts w:ascii="Times New Roman" w:eastAsia="Times New Roman" w:hAnsi="Times New Roman" w:cs="Times New Roman"/>
      <w:b/>
      <w:i/>
      <w:color w:val="00000A"/>
      <w:sz w:val="18"/>
      <w:szCs w:val="20"/>
      <w:lang w:eastAsia="pl-PL"/>
    </w:rPr>
  </w:style>
  <w:style w:type="character" w:customStyle="1" w:styleId="AkapitzlistZnak">
    <w:name w:val="Akapit z listą Znak"/>
    <w:aliases w:val="1 Akapit z listą Znak,Wypunktowanie 1 Znak,Akapit z listą2 Znak,Numerowanie Znak,Akapit z listą BS Znak,Kolorowa lista — akcent 11 Znak,CW_Lista Znak,L1 Znak,2 heading Znak,A_wyliczenie Znak,K-P_odwolanie Znak,Akapit z listą5 Znak"/>
    <w:link w:val="Akapitzlist"/>
    <w:uiPriority w:val="34"/>
    <w:qFormat/>
    <w:rsid w:val="001739DF"/>
  </w:style>
  <w:style w:type="paragraph" w:styleId="Akapitzlist">
    <w:name w:val="List Paragraph"/>
    <w:aliases w:val="1 Akapit z listą,Wypunktowanie 1,Akapit z listą2,Numerowanie,Akapit z listą BS,Kolorowa lista — akcent 11,CW_Lista,L1,2 heading,A_wyliczenie,K-P_odwolanie,Akapit z listą5,maz_wyliczenie,opis dzialania,Preambuła,lp1"/>
    <w:basedOn w:val="Normalny"/>
    <w:link w:val="AkapitzlistZnak"/>
    <w:uiPriority w:val="34"/>
    <w:qFormat/>
    <w:rsid w:val="001739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739DF"/>
  </w:style>
  <w:style w:type="paragraph" w:styleId="Tekstpodstawowy">
    <w:name w:val="Body Text"/>
    <w:basedOn w:val="Normalny"/>
    <w:link w:val="TekstpodstawowyZnak"/>
    <w:uiPriority w:val="99"/>
    <w:unhideWhenUsed/>
    <w:rsid w:val="001739D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739DF"/>
    <w:rPr>
      <w:rFonts w:ascii="Calibri" w:eastAsia="Calibri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39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9DF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739DF"/>
    <w:rPr>
      <w:vertAlign w:val="superscript"/>
    </w:rPr>
  </w:style>
  <w:style w:type="paragraph" w:customStyle="1" w:styleId="Default">
    <w:name w:val="Default"/>
    <w:rsid w:val="001739DF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7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9DF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9DF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Chowaniec</dc:creator>
  <cp:keywords/>
  <dc:description/>
  <cp:lastModifiedBy>Jakub Chowaniec</cp:lastModifiedBy>
  <cp:revision>1</cp:revision>
  <dcterms:created xsi:type="dcterms:W3CDTF">2025-07-01T09:02:00Z</dcterms:created>
  <dcterms:modified xsi:type="dcterms:W3CDTF">2025-07-01T09:04:00Z</dcterms:modified>
</cp:coreProperties>
</file>