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B90A" w14:textId="27AE31F3" w:rsidR="00941EF7" w:rsidRDefault="006F5718" w:rsidP="002B5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1. Wzór formularza ofertowego</w:t>
      </w:r>
    </w:p>
    <w:p w14:paraId="0BE8B357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4CA13" w14:textId="77777777" w:rsidR="00941EF7" w:rsidRDefault="006F57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793920F4" w14:textId="77777777" w:rsidR="00941EF7" w:rsidRDefault="00941E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219C4" w14:textId="77777777" w:rsidR="00186B4E" w:rsidRPr="00186B4E" w:rsidRDefault="00186B4E" w:rsidP="00186B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4E">
        <w:rPr>
          <w:rFonts w:ascii="Times New Roman" w:eastAsia="Times New Roman" w:hAnsi="Times New Roman" w:cs="Times New Roman"/>
          <w:b/>
          <w:sz w:val="24"/>
          <w:szCs w:val="24"/>
        </w:rPr>
        <w:t>na zakup i dostawę żelowych czepków do badań EEG, kompatybilnych ze wzmacniaczem TMSI Porti7</w:t>
      </w:r>
    </w:p>
    <w:p w14:paraId="0E93480D" w14:textId="18015720" w:rsidR="00941EF7" w:rsidRDefault="00186B4E" w:rsidP="00186B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B4E">
        <w:rPr>
          <w:rFonts w:ascii="Times New Roman" w:eastAsia="Times New Roman" w:hAnsi="Times New Roman" w:cs="Times New Roman"/>
          <w:b/>
          <w:sz w:val="24"/>
          <w:szCs w:val="24"/>
        </w:rPr>
        <w:t>W.Ps-361/</w:t>
      </w:r>
      <w:r w:rsidR="002B54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86B4E">
        <w:rPr>
          <w:rFonts w:ascii="Times New Roman" w:eastAsia="Times New Roman" w:hAnsi="Times New Roman" w:cs="Times New Roman"/>
          <w:b/>
          <w:sz w:val="24"/>
          <w:szCs w:val="24"/>
        </w:rPr>
        <w:t>/2025.</w:t>
      </w:r>
    </w:p>
    <w:p w14:paraId="433FD804" w14:textId="77777777" w:rsidR="00941EF7" w:rsidRDefault="006F57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Wykonawca: …………………………………………………………….………………….</w:t>
      </w:r>
    </w:p>
    <w:p w14:paraId="034EDB43" w14:textId="77777777" w:rsidR="00941EF7" w:rsidRDefault="006F57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Wykonawcy: …………………………………………………..……………………….</w:t>
      </w:r>
    </w:p>
    <w:p w14:paraId="033E4999" w14:textId="77777777" w:rsidR="00941EF7" w:rsidRPr="004F4081" w:rsidRDefault="006F5718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>Nr</w:t>
      </w:r>
      <w:proofErr w:type="spellEnd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NIP: ………………………………..………… </w:t>
      </w:r>
      <w:proofErr w:type="spellStart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>Nr</w:t>
      </w:r>
      <w:proofErr w:type="spellEnd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>Regon</w:t>
      </w:r>
      <w:proofErr w:type="spellEnd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>: ……………………………..</w:t>
      </w:r>
    </w:p>
    <w:p w14:paraId="079A252A" w14:textId="77777777" w:rsidR="00941EF7" w:rsidRPr="004F4081" w:rsidRDefault="006F5718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Tel. </w:t>
      </w:r>
      <w:proofErr w:type="spellStart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>kontaktowy</w:t>
      </w:r>
      <w:proofErr w:type="spellEnd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………………………….…….  </w:t>
      </w:r>
      <w:proofErr w:type="spellStart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4F4081">
        <w:rPr>
          <w:rFonts w:ascii="Times New Roman" w:eastAsia="Times New Roman" w:hAnsi="Times New Roman" w:cs="Times New Roman"/>
          <w:sz w:val="24"/>
          <w:szCs w:val="24"/>
          <w:lang w:val="de-DE"/>
        </w:rPr>
        <w:t>: ……………..……………………..</w:t>
      </w:r>
    </w:p>
    <w:p w14:paraId="3F9077AC" w14:textId="77777777" w:rsidR="00941EF7" w:rsidRPr="004F4081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44BD546" w14:textId="77777777" w:rsidR="00941EF7" w:rsidRDefault="006F5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Składam/y niniejszą ofertę:</w:t>
      </w:r>
    </w:p>
    <w:p w14:paraId="0C41B341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66967" w14:textId="77777777" w:rsidR="00941EF7" w:rsidRDefault="006F5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3"/>
        <w:gridCol w:w="1603"/>
        <w:gridCol w:w="1844"/>
        <w:gridCol w:w="2125"/>
        <w:gridCol w:w="1980"/>
      </w:tblGrid>
      <w:tr w:rsidR="00941EF7" w14:paraId="302C4282" w14:textId="77777777">
        <w:trPr>
          <w:trHeight w:val="1275"/>
        </w:trPr>
        <w:tc>
          <w:tcPr>
            <w:tcW w:w="1623" w:type="dxa"/>
            <w:vAlign w:val="center"/>
          </w:tcPr>
          <w:p w14:paraId="7286755F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zamówienia</w:t>
            </w:r>
          </w:p>
        </w:tc>
        <w:tc>
          <w:tcPr>
            <w:tcW w:w="1603" w:type="dxa"/>
            <w:vAlign w:val="center"/>
          </w:tcPr>
          <w:p w14:paraId="2B51BF5D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7A272461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/Wartość netto/</w:t>
            </w:r>
          </w:p>
        </w:tc>
        <w:tc>
          <w:tcPr>
            <w:tcW w:w="1844" w:type="dxa"/>
            <w:vAlign w:val="center"/>
          </w:tcPr>
          <w:p w14:paraId="4AAB9606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3A73687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/Podatek VAT %/</w:t>
            </w:r>
          </w:p>
        </w:tc>
        <w:tc>
          <w:tcPr>
            <w:tcW w:w="2125" w:type="dxa"/>
            <w:vAlign w:val="center"/>
          </w:tcPr>
          <w:p w14:paraId="30E3A46C" w14:textId="77777777" w:rsidR="00941EF7" w:rsidRDefault="00941E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792BC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1135056D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/Podatek VAT (zł)/</w:t>
            </w:r>
          </w:p>
          <w:p w14:paraId="3A1DD2E2" w14:textId="77777777" w:rsidR="00941EF7" w:rsidRDefault="00941E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52FE8FE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3A0A174A" w14:textId="77777777" w:rsidR="00941EF7" w:rsidRDefault="006F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/Wartość brutto/</w:t>
            </w:r>
          </w:p>
        </w:tc>
      </w:tr>
    </w:tbl>
    <w:p w14:paraId="2D0039CA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B5B593" w14:textId="77777777" w:rsidR="00941EF7" w:rsidRDefault="006F5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Oświadczam, że:</w:t>
      </w:r>
    </w:p>
    <w:p w14:paraId="6203B545" w14:textId="77777777" w:rsidR="00941EF7" w:rsidRDefault="006F571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zapoznałem/zapoznaliśmy się z treścią Zapytania i w całości akceptuję/-my jego treść,</w:t>
      </w:r>
    </w:p>
    <w:p w14:paraId="434E156C" w14:textId="77777777" w:rsidR="00941EF7" w:rsidRDefault="006F571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uważam/y się za związanego(ą)/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ofertą przez okres wskazany w dokumentacji postępowania</w:t>
      </w:r>
    </w:p>
    <w:p w14:paraId="2598A5A8" w14:textId="77777777" w:rsidR="00941EF7" w:rsidRDefault="006F571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występuje konflikt interesów określony w ustawie Prawo zamówień publicznych art. 109, ust. 1 pkt 6.</w:t>
      </w:r>
    </w:p>
    <w:p w14:paraId="6C17D434" w14:textId="77777777" w:rsidR="00941EF7" w:rsidRDefault="006F571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posiadam/y powiązań kapitałowych lub osobowych z Zamawiającym*. </w:t>
      </w:r>
    </w:p>
    <w:p w14:paraId="6934B53E" w14:textId="77777777" w:rsidR="00941EF7" w:rsidRDefault="006F5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*Przez powiązania kapitałowe lub osobowe, o których mowa powyżej, rozumie się wzajemne powiązania między Zamawiającym lub osobami upoważnionymi do zaciągania zobowiązań w imieniu Zamawiającego lub osobami wykonującymi w imieniu Zamawiającego czynności związane z przygotowaniem i przeprowadzeniem procedury wyboru wykonawcy, a wykonawcą, polegające w szczególności na:</w:t>
      </w:r>
    </w:p>
    <w:p w14:paraId="2619EA29" w14:textId="77777777" w:rsidR="00941EF7" w:rsidRDefault="006F5718">
      <w:pPr>
        <w:numPr>
          <w:ilvl w:val="0"/>
          <w:numId w:val="8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uczestniczeniu w spółce jako wspólnik spółki cywilnej lub spółki osobowej,</w:t>
      </w:r>
    </w:p>
    <w:p w14:paraId="4B38EA2E" w14:textId="77777777" w:rsidR="00941EF7" w:rsidRDefault="006F5718">
      <w:pPr>
        <w:numPr>
          <w:ilvl w:val="0"/>
          <w:numId w:val="8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posiadaniu co najmniej 10 % udziałów lub akcji,</w:t>
      </w:r>
    </w:p>
    <w:p w14:paraId="617CC4E5" w14:textId="77777777" w:rsidR="00941EF7" w:rsidRDefault="006F5718">
      <w:pPr>
        <w:numPr>
          <w:ilvl w:val="0"/>
          <w:numId w:val="8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pełnomocnika,</w:t>
      </w:r>
    </w:p>
    <w:p w14:paraId="0A9A6B66" w14:textId="77777777" w:rsidR="00941EF7" w:rsidRDefault="006F5718">
      <w:pPr>
        <w:numPr>
          <w:ilvl w:val="0"/>
          <w:numId w:val="8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16D23D" w14:textId="77777777" w:rsidR="00941EF7" w:rsidRDefault="006F5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podlegam/y wykluczeniu z postępowania z powodu przesłanek, o których mowa w  art. 108 ust. 1 i art. 109 ust. 1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38C521D" w14:textId="77777777" w:rsidR="00941EF7" w:rsidRDefault="006F5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nie podlegam/y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79370836" w14:textId="77777777" w:rsidR="00941EF7" w:rsidRDefault="006F5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spełniam/y warunki udziału w postępowaniu, o których mowa w punkcie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Zapytania.</w:t>
      </w:r>
    </w:p>
    <w:p w14:paraId="4F42EC1D" w14:textId="77777777" w:rsidR="00941EF7" w:rsidRDefault="00941EF7">
      <w:pP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8EEF9" w14:textId="77777777" w:rsidR="00941EF7" w:rsidRDefault="00941EF7">
      <w:pP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A4A983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7E561" w14:textId="77777777" w:rsidR="00941EF7" w:rsidRDefault="006F5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                                                 ………………………………………</w:t>
      </w:r>
    </w:p>
    <w:p w14:paraId="0EF7651A" w14:textId="77777777" w:rsidR="00941EF7" w:rsidRDefault="006F5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Miejscowość i data                                                                Podpis Wykonawcy</w:t>
      </w:r>
    </w:p>
    <w:p w14:paraId="43EE4606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13B22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650DA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8C2AB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0DD2E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21D5B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CF869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2B181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08823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3A4AB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11AED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2B1AB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6B01C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EE47B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0395F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5C090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91FFD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D1848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96729" w14:textId="77777777" w:rsidR="00941EF7" w:rsidRDefault="006F5718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pgus1rfouulx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07640A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5ACCD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2EDCC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95CDC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C5524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B0B29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80FDE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587AD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2AB05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7E158" w14:textId="77777777" w:rsidR="00941EF7" w:rsidRDefault="00941E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CB0A0" w14:textId="77777777" w:rsidR="00941EF7" w:rsidRDefault="00941E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0EB27" w14:textId="77777777" w:rsidR="00941EF7" w:rsidRDefault="00941E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A08EA" w14:textId="77777777" w:rsidR="00941EF7" w:rsidRDefault="006F57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Informacja dotycząca przetwarzania danych osobowych Wykonawcy</w:t>
      </w:r>
    </w:p>
    <w:p w14:paraId="4E04D95D" w14:textId="77777777" w:rsidR="00941EF7" w:rsidRDefault="006F5718">
      <w:pPr>
        <w:spacing w:before="34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przetwarzania danych osobowych przez Uniwersytet Warszawski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14:paraId="2B13B541" w14:textId="77777777" w:rsidR="00941EF7" w:rsidRDefault="006F5718">
      <w:pPr>
        <w:pStyle w:val="Nagwek1"/>
        <w:numPr>
          <w:ilvl w:val="0"/>
          <w:numId w:val="5"/>
        </w:numPr>
        <w:tabs>
          <w:tab w:val="left" w:pos="360"/>
          <w:tab w:val="left" w:pos="837"/>
        </w:tabs>
        <w:spacing w:line="276" w:lineRule="auto"/>
        <w:ind w:left="0" w:firstLine="14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Administrator</w:t>
      </w:r>
    </w:p>
    <w:p w14:paraId="2E1D4ABE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2" w:after="120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przetwarzanych jest Uniwersytet Warszawski (UW),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Krakowskie Przedmieście 26/28, 00-927 Warszawa.</w:t>
      </w:r>
    </w:p>
    <w:p w14:paraId="34C9237B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2" w:after="120"/>
        <w:ind w:lef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administratorem można kontaktować się:</w:t>
      </w:r>
    </w:p>
    <w:p w14:paraId="2362F1F6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181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listownie: Uniwersytet Warszawski, ul. Krakowskie Przedmieście 26/28, 00-927 Warszawa;</w:t>
      </w:r>
    </w:p>
    <w:p w14:paraId="25E940C3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21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telefonicznie: 22 55 20 000.</w:t>
      </w:r>
    </w:p>
    <w:p w14:paraId="00663CE1" w14:textId="77777777" w:rsidR="00941EF7" w:rsidRDefault="00941EF7">
      <w:pPr>
        <w:pBdr>
          <w:top w:val="nil"/>
          <w:left w:val="nil"/>
          <w:bottom w:val="nil"/>
          <w:right w:val="nil"/>
          <w:between w:val="nil"/>
        </w:pBdr>
        <w:spacing w:before="7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A3484" w14:textId="77777777" w:rsidR="00941EF7" w:rsidRDefault="006F5718">
      <w:pPr>
        <w:pStyle w:val="Nagwek1"/>
        <w:numPr>
          <w:ilvl w:val="0"/>
          <w:numId w:val="5"/>
        </w:numPr>
        <w:tabs>
          <w:tab w:val="left" w:pos="360"/>
          <w:tab w:val="left" w:pos="837"/>
        </w:tabs>
        <w:spacing w:line="276" w:lineRule="auto"/>
        <w:ind w:left="0" w:firstLine="14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Inspektor Ochrony Danych (IOD)</w:t>
      </w:r>
    </w:p>
    <w:p w14:paraId="6CFD8F4F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1" w:after="120"/>
        <w:ind w:left="116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można skontaktować się we wszystkich sprawach  dotyczących   przetwarzania   danych  osobowych  oraz  korzystania  z   praw   związanych z przetwarzaniem danych osobowych pod adresem: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iod@adm.uw.edu.pl</w:t>
        </w:r>
      </w:hyperlink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14:paraId="566FAC61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56" w:after="120"/>
        <w:ind w:lef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IOD nie należy natomiast realizacja innych spraw, jak np. udzielanie informacji związanych z realizacją i obsługą umowy.</w:t>
      </w:r>
    </w:p>
    <w:p w14:paraId="1534E79F" w14:textId="77777777" w:rsidR="00941EF7" w:rsidRDefault="006F5718">
      <w:pPr>
        <w:pStyle w:val="Nagwek1"/>
        <w:numPr>
          <w:ilvl w:val="0"/>
          <w:numId w:val="5"/>
        </w:numPr>
        <w:tabs>
          <w:tab w:val="left" w:pos="360"/>
          <w:tab w:val="left" w:pos="837"/>
        </w:tabs>
        <w:spacing w:before="180" w:line="276" w:lineRule="auto"/>
        <w:ind w:left="0" w:firstLine="14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Cel i podstawa prawna przetwarzania danych osobowych</w:t>
      </w:r>
    </w:p>
    <w:p w14:paraId="29A68532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0" w:after="120"/>
        <w:ind w:left="115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następujących celach:</w:t>
      </w:r>
    </w:p>
    <w:p w14:paraId="74509F1C" w14:textId="77777777" w:rsidR="00941EF7" w:rsidRDefault="006F571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33" w:right="11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6 ust. 1 lit. b i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F4EE1B" w14:textId="77777777" w:rsidR="00941EF7" w:rsidRDefault="006F571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33" w:right="11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czynności wynikających z powszechnie obowiązujących przepisów prawa,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6 ust. 1 lit. c 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5F623D" w14:textId="77777777" w:rsidR="00941EF7" w:rsidRDefault="006F571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33" w:right="11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realizacja zadania w interesie publicznym – podstawę przetwarzania danych osobowych stanowi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6 ust. 1 lit. e 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8B599" w14:textId="77777777" w:rsidR="00941EF7" w:rsidRDefault="006F571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33" w:right="11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ustalenia, dochodzenia lub obrony roszczeń w postępowaniu sądowym,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administracyjnym lub też innym postępowaniu pozasądowym – podstawę przetwarzania danych osobowych stanowi: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6 ust. 1 lit. f 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B76BD" w14:textId="77777777" w:rsidR="00941EF7" w:rsidRDefault="006F571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33" w:right="11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6 ust. 1 lit. f 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B7076E" w14:textId="77777777" w:rsidR="00941EF7" w:rsidRDefault="00941EF7">
      <w:pPr>
        <w:pBdr>
          <w:top w:val="nil"/>
          <w:left w:val="nil"/>
          <w:bottom w:val="nil"/>
          <w:right w:val="nil"/>
          <w:between w:val="nil"/>
        </w:pBdr>
        <w:spacing w:after="120"/>
        <w:ind w:left="83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4C77A" w14:textId="77777777" w:rsidR="00941EF7" w:rsidRDefault="006F5718">
      <w:pPr>
        <w:pStyle w:val="Nagwek1"/>
        <w:numPr>
          <w:ilvl w:val="0"/>
          <w:numId w:val="5"/>
        </w:numPr>
        <w:tabs>
          <w:tab w:val="left" w:pos="360"/>
          <w:tab w:val="left" w:pos="837"/>
        </w:tabs>
        <w:spacing w:before="159" w:line="276" w:lineRule="auto"/>
        <w:ind w:left="0" w:firstLine="284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Odbiorcy danych</w:t>
      </w:r>
    </w:p>
    <w:p w14:paraId="558555DB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3" w:after="120"/>
        <w:ind w:left="116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Dostęp do danych osobowych będą posiadać pracownicy administratora, którzy muszą przetwarzać dane osobowe w związku z realizacją obowiązków służbowych.</w:t>
      </w:r>
    </w:p>
    <w:p w14:paraId="773B97C9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3" w:after="120"/>
        <w:ind w:left="116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443AE312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64" w:after="120"/>
        <w:ind w:left="116" w:right="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225F67E" w14:textId="77777777" w:rsidR="00941EF7" w:rsidRDefault="006F571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4" w:after="0"/>
        <w:ind w:right="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przetwarzania danych osobowych</w:t>
      </w:r>
    </w:p>
    <w:p w14:paraId="256E0828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093BABD8" w14:textId="77777777" w:rsidR="00941EF7" w:rsidRDefault="006F5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513C319E" w14:textId="77777777" w:rsidR="00941EF7" w:rsidRDefault="006F5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podatkowe, przez okres 5 lat, licząc od końca roku kalendarzowego, w którym powstał obowiązek podatkowy wynikający z rozliczenia zawartej umowy; </w:t>
      </w:r>
    </w:p>
    <w:p w14:paraId="0D48646D" w14:textId="77777777" w:rsidR="00941EF7" w:rsidRDefault="006F5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realizacji przez UW czynności wynikających z powszechnie obowiązujących przepisów prawa – przez okres wynikający z tych przepisów; </w:t>
      </w:r>
    </w:p>
    <w:p w14:paraId="2D415DE6" w14:textId="77777777" w:rsidR="00941EF7" w:rsidRDefault="006F5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3FBC1227" w14:textId="77777777" w:rsidR="00941EF7" w:rsidRDefault="006F5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2D113497" w14:textId="77777777" w:rsidR="00941EF7" w:rsidRDefault="006F571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4" w:after="0"/>
        <w:ind w:right="1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Prawa związane z przetwarzaniem danych osobowych</w:t>
      </w:r>
    </w:p>
    <w:p w14:paraId="081B5735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2" w:after="120"/>
        <w:ind w:left="116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gwarantuje realizację wszystkich praw związanych z przetwarzaniem danych osobowych na zasadach określonych przez RODO tj. prawo do:</w:t>
      </w:r>
    </w:p>
    <w:p w14:paraId="1BED3145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165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dostępu do danych oraz otrzymania ich kopii;</w:t>
      </w:r>
    </w:p>
    <w:p w14:paraId="7587F390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21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sprostowania (poprawiania) swoich danych osobowych;</w:t>
      </w:r>
    </w:p>
    <w:p w14:paraId="7B97D0CC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20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ograniczenia przetwarzania danych osobowych;</w:t>
      </w:r>
    </w:p>
    <w:p w14:paraId="0A321B1F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22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usunięcia danych osobowych (z zastrzeżeniem art. 17 ust. 3 RODO);</w:t>
      </w:r>
    </w:p>
    <w:p w14:paraId="3F47353A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22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sprzeciwu;</w:t>
      </w:r>
    </w:p>
    <w:p w14:paraId="29D1B80E" w14:textId="77777777" w:rsidR="00941EF7" w:rsidRDefault="006F57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21"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skargi do Prezesa Urzędu Ochrony Danych, jeżeli uznają Państwo, że przetwarzanie</w:t>
      </w:r>
    </w:p>
    <w:p w14:paraId="6D8EBD96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22" w:after="120"/>
        <w:ind w:left="8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danych osobowych narusza przepisy prawa w zakresie ochrony danych osobowych.</w:t>
      </w:r>
    </w:p>
    <w:p w14:paraId="180C0ECB" w14:textId="77777777" w:rsidR="00941EF7" w:rsidRDefault="00941EF7">
      <w:pPr>
        <w:pBdr>
          <w:top w:val="nil"/>
          <w:left w:val="nil"/>
          <w:bottom w:val="nil"/>
          <w:right w:val="nil"/>
          <w:between w:val="nil"/>
        </w:pBdr>
        <w:spacing w:before="4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0396C" w14:textId="77777777" w:rsidR="00941EF7" w:rsidRDefault="006F5718">
      <w:pPr>
        <w:pStyle w:val="Nagwek1"/>
        <w:numPr>
          <w:ilvl w:val="0"/>
          <w:numId w:val="5"/>
        </w:numPr>
        <w:tabs>
          <w:tab w:val="left" w:pos="360"/>
          <w:tab w:val="left" w:pos="426"/>
        </w:tabs>
        <w:spacing w:before="1" w:line="276" w:lineRule="auto"/>
        <w:ind w:left="709" w:hanging="83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Obowiązek podania danych osobowych i konsekwencja niepodania danych</w:t>
      </w:r>
    </w:p>
    <w:p w14:paraId="1AC79624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2" w:after="120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osobowych jest obligatoryjne, niepodanie danych uniemożliwi realizację celów</w:t>
      </w:r>
    </w:p>
    <w:p w14:paraId="75D79580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20" w:after="120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wskazanych w punkcie 3.</w:t>
      </w:r>
    </w:p>
    <w:p w14:paraId="6A8F5911" w14:textId="77777777" w:rsidR="00941EF7" w:rsidRDefault="006F571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 w:after="0"/>
        <w:ind w:left="839" w:hanging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Źródło pochodzenia danych osobowych</w:t>
      </w:r>
    </w:p>
    <w:p w14:paraId="1858CDE6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before="18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21DFB989" w14:textId="77777777" w:rsidR="00941EF7" w:rsidRDefault="00941E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1EF7">
      <w:headerReference w:type="even" r:id="rId10"/>
      <w:headerReference w:type="default" r:id="rId11"/>
      <w:headerReference w:type="first" r:id="rId12"/>
      <w:pgSz w:w="11906" w:h="16838"/>
      <w:pgMar w:top="1418" w:right="1417" w:bottom="1276" w:left="1417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BDAB" w14:textId="77777777" w:rsidR="00637918" w:rsidRDefault="00637918">
      <w:pPr>
        <w:spacing w:after="0" w:line="240" w:lineRule="auto"/>
      </w:pPr>
      <w:r>
        <w:separator/>
      </w:r>
    </w:p>
  </w:endnote>
  <w:endnote w:type="continuationSeparator" w:id="0">
    <w:p w14:paraId="32415EF8" w14:textId="77777777" w:rsidR="00637918" w:rsidRDefault="006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4B99" w14:textId="77777777" w:rsidR="00637918" w:rsidRDefault="00637918">
      <w:pPr>
        <w:spacing w:after="0" w:line="240" w:lineRule="auto"/>
      </w:pPr>
      <w:r>
        <w:separator/>
      </w:r>
    </w:p>
  </w:footnote>
  <w:footnote w:type="continuationSeparator" w:id="0">
    <w:p w14:paraId="79158C3E" w14:textId="77777777" w:rsidR="00637918" w:rsidRDefault="00637918">
      <w:pPr>
        <w:spacing w:after="0" w:line="240" w:lineRule="auto"/>
      </w:pPr>
      <w:r>
        <w:continuationSeparator/>
      </w:r>
    </w:p>
  </w:footnote>
  <w:footnote w:id="1">
    <w:p w14:paraId="1BC46BBB" w14:textId="77777777" w:rsidR="00941EF7" w:rsidRDefault="006F5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A62" w14:textId="77777777" w:rsidR="00941EF7" w:rsidRDefault="00941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7D58" w14:textId="77777777" w:rsidR="00941EF7" w:rsidRDefault="00941EF7">
    <w:pP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76BA" w14:textId="5F8CD027" w:rsidR="00941EF7" w:rsidRDefault="00941EF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801"/>
    <w:multiLevelType w:val="multilevel"/>
    <w:tmpl w:val="2FBED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27D"/>
    <w:multiLevelType w:val="multilevel"/>
    <w:tmpl w:val="F8125C1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CC62AA"/>
    <w:multiLevelType w:val="multilevel"/>
    <w:tmpl w:val="AD681496"/>
    <w:lvl w:ilvl="0">
      <w:start w:val="8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1AA109B"/>
    <w:multiLevelType w:val="multilevel"/>
    <w:tmpl w:val="9940D90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FB6D8B"/>
    <w:multiLevelType w:val="multilevel"/>
    <w:tmpl w:val="88DA97B4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CF21DF"/>
    <w:multiLevelType w:val="multilevel"/>
    <w:tmpl w:val="392464EE"/>
    <w:lvl w:ilvl="0">
      <w:numFmt w:val="bullet"/>
      <w:lvlText w:val="▪"/>
      <w:lvlJc w:val="left"/>
      <w:pPr>
        <w:ind w:left="836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●"/>
      <w:lvlJc w:val="left"/>
      <w:pPr>
        <w:ind w:left="1686" w:hanging="36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533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79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226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73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19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66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613" w:hanging="361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5B7A8A"/>
    <w:multiLevelType w:val="multilevel"/>
    <w:tmpl w:val="9306C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4330C1"/>
    <w:multiLevelType w:val="multilevel"/>
    <w:tmpl w:val="2C80AFCC"/>
    <w:lvl w:ilvl="0">
      <w:start w:val="1"/>
      <w:numFmt w:val="bullet"/>
      <w:lvlText w:val="▪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556A1F"/>
    <w:multiLevelType w:val="hybridMultilevel"/>
    <w:tmpl w:val="020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FC6"/>
    <w:multiLevelType w:val="multilevel"/>
    <w:tmpl w:val="179C2DB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53206"/>
    <w:multiLevelType w:val="multilevel"/>
    <w:tmpl w:val="8E90B0D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B142DD9"/>
    <w:multiLevelType w:val="multilevel"/>
    <w:tmpl w:val="105AB1F4"/>
    <w:lvl w:ilvl="0">
      <w:start w:val="1"/>
      <w:numFmt w:val="decimal"/>
      <w:lvlText w:val="%1."/>
      <w:lvlJc w:val="left"/>
      <w:pPr>
        <w:ind w:left="645" w:hanging="361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●"/>
      <w:lvlJc w:val="left"/>
      <w:pPr>
        <w:ind w:left="1686" w:hanging="36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533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79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226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73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19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66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613" w:hanging="361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6134ED"/>
    <w:multiLevelType w:val="multilevel"/>
    <w:tmpl w:val="2BDC26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832E80"/>
    <w:multiLevelType w:val="multilevel"/>
    <w:tmpl w:val="40707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78031">
    <w:abstractNumId w:val="1"/>
  </w:num>
  <w:num w:numId="2" w16cid:durableId="1314800162">
    <w:abstractNumId w:val="5"/>
  </w:num>
  <w:num w:numId="3" w16cid:durableId="1978292402">
    <w:abstractNumId w:val="7"/>
  </w:num>
  <w:num w:numId="4" w16cid:durableId="1144659477">
    <w:abstractNumId w:val="12"/>
  </w:num>
  <w:num w:numId="5" w16cid:durableId="1487815917">
    <w:abstractNumId w:val="11"/>
  </w:num>
  <w:num w:numId="6" w16cid:durableId="1121072523">
    <w:abstractNumId w:val="4"/>
  </w:num>
  <w:num w:numId="7" w16cid:durableId="1483816898">
    <w:abstractNumId w:val="6"/>
  </w:num>
  <w:num w:numId="8" w16cid:durableId="1386375302">
    <w:abstractNumId w:val="10"/>
  </w:num>
  <w:num w:numId="9" w16cid:durableId="1380665433">
    <w:abstractNumId w:val="9"/>
  </w:num>
  <w:num w:numId="10" w16cid:durableId="1772117363">
    <w:abstractNumId w:val="13"/>
  </w:num>
  <w:num w:numId="11" w16cid:durableId="1432167415">
    <w:abstractNumId w:val="3"/>
  </w:num>
  <w:num w:numId="12" w16cid:durableId="1786532409">
    <w:abstractNumId w:val="2"/>
  </w:num>
  <w:num w:numId="13" w16cid:durableId="1828398299">
    <w:abstractNumId w:val="0"/>
  </w:num>
  <w:num w:numId="14" w16cid:durableId="1183476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F7"/>
    <w:rsid w:val="00014EBB"/>
    <w:rsid w:val="00171521"/>
    <w:rsid w:val="00186B4E"/>
    <w:rsid w:val="001E4E96"/>
    <w:rsid w:val="002B546D"/>
    <w:rsid w:val="0036771F"/>
    <w:rsid w:val="003E2A44"/>
    <w:rsid w:val="0040176F"/>
    <w:rsid w:val="004A560C"/>
    <w:rsid w:val="004B2FB0"/>
    <w:rsid w:val="004F4081"/>
    <w:rsid w:val="00637918"/>
    <w:rsid w:val="00642654"/>
    <w:rsid w:val="006E3448"/>
    <w:rsid w:val="006F5718"/>
    <w:rsid w:val="0072298C"/>
    <w:rsid w:val="0079545E"/>
    <w:rsid w:val="00941EF7"/>
    <w:rsid w:val="00956D5B"/>
    <w:rsid w:val="00C81420"/>
    <w:rsid w:val="00D10A1D"/>
    <w:rsid w:val="00D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4FC55"/>
  <w15:docId w15:val="{66DCF181-598C-4F11-9BEC-1D946010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DC7"/>
  </w:style>
  <w:style w:type="paragraph" w:styleId="Nagwek1">
    <w:name w:val="heading 1"/>
    <w:basedOn w:val="Normalny"/>
    <w:link w:val="Nagwek1Znak"/>
    <w:uiPriority w:val="9"/>
    <w:qFormat/>
    <w:rsid w:val="00516DC7"/>
    <w:pPr>
      <w:keepNext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6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516DC7"/>
    <w:pPr>
      <w:pBdr>
        <w:bottom w:val="single" w:sz="12" w:space="1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16DC7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516DC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6DC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6DC7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516DC7"/>
  </w:style>
  <w:style w:type="character" w:customStyle="1" w:styleId="CommentTextChar1">
    <w:name w:val="Comment Text Char1"/>
    <w:basedOn w:val="Domylnaczcionkaakapitu"/>
    <w:uiPriority w:val="99"/>
    <w:semiHidden/>
    <w:qFormat/>
    <w:rsid w:val="00516DC7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6DC7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513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5139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A761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393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49B8"/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49B8"/>
    <w:rPr>
      <w:rFonts w:ascii="Calibri" w:eastAsia="Calibri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137B0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37B0"/>
    <w:rPr>
      <w:rFonts w:ascii="Calibri" w:eastAsia="Calibri" w:hAnsi="Calibri" w:cs="Calibr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137B0"/>
    <w:rPr>
      <w:rFonts w:ascii="Calibri" w:eastAsia="Calibri" w:hAnsi="Calibri" w:cs="Calibri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137B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049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3137B0"/>
    <w:pPr>
      <w:spacing w:after="120"/>
    </w:pPr>
    <w:rPr>
      <w:rFonts w:cstheme="minorBidi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6DC7"/>
    <w:pPr>
      <w:spacing w:line="240" w:lineRule="auto"/>
    </w:pPr>
    <w:rPr>
      <w:rFonts w:cstheme="minorBidi"/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16DC7"/>
    <w:pPr>
      <w:ind w:left="720"/>
      <w:contextualSpacing/>
    </w:pPr>
    <w:rPr>
      <w:rFonts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6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AA76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3932"/>
    <w:rPr>
      <w:rFonts w:cs="Calibri"/>
      <w:b/>
      <w:bCs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49B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137B0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3137B0"/>
    <w:rPr>
      <w:rFonts w:ascii="Calibri Light" w:hAnsi="Calibri Light" w:cs="Calibri Light"/>
      <w:color w:val="000000"/>
      <w:sz w:val="24"/>
      <w:szCs w:val="24"/>
    </w:r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6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dm.u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rPL6vxOGGZc+ImpEGg2m2K/iw==">CgMxLjAyCGguZ2pkZ3hzMgloLjMwajB6bGwyCWguMWZvYjl0ZTIJaC4zem55c2g3Mg5oLnBndXMxcmZvdXVseDgAciExSm9zTnMzbWNMcTJKVVdWeVliUEdRdE9GdDE3ZlRBanY=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7010</Characters>
  <Application>Microsoft Office Word</Application>
  <DocSecurity>0</DocSecurity>
  <Lines>194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Chowaniec</cp:lastModifiedBy>
  <cp:revision>3</cp:revision>
  <dcterms:created xsi:type="dcterms:W3CDTF">2025-04-03T15:17:00Z</dcterms:created>
  <dcterms:modified xsi:type="dcterms:W3CDTF">2025-04-03T15:18:00Z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e00fbf03fb95c209814820befebd74ea53a7e6f5e27a1a5711f88f9b0cb8ea80</vt:lpwstr>
  </property>
</Properties>
</file>