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A0D7" w14:textId="77777777" w:rsidR="00797657" w:rsidRPr="00886EF5" w:rsidRDefault="00797657" w:rsidP="0079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23162" w14:textId="77777777" w:rsidR="00797657" w:rsidRPr="00886EF5" w:rsidRDefault="00797657" w:rsidP="0079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D7157" w14:textId="77777777" w:rsidR="00797657" w:rsidRPr="00886EF5" w:rsidRDefault="00797657" w:rsidP="0079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371F04C" w14:textId="77777777" w:rsidR="00797657" w:rsidRPr="00DE27E9" w:rsidRDefault="00797657" w:rsidP="00797657">
      <w:pPr>
        <w:spacing w:after="0"/>
        <w:ind w:right="6095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DE27E9">
        <w:rPr>
          <w:rFonts w:ascii="Times New Roman" w:hAnsi="Times New Roman" w:cs="Times New Roman"/>
          <w:color w:val="5B9BD5" w:themeColor="accent1"/>
          <w:sz w:val="20"/>
          <w:szCs w:val="20"/>
        </w:rPr>
        <w:t xml:space="preserve">       (pieczęć jednostki zlecającej)</w:t>
      </w:r>
    </w:p>
    <w:p w14:paraId="451C5758" w14:textId="77777777" w:rsidR="00797657" w:rsidRPr="00886EF5" w:rsidRDefault="00797657" w:rsidP="0079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FAC99" w14:textId="77777777" w:rsidR="00AC6833" w:rsidRPr="00886EF5" w:rsidRDefault="00AC6833" w:rsidP="0079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D5D6B" w14:textId="77777777" w:rsidR="00797657" w:rsidRPr="00886EF5" w:rsidRDefault="00797657" w:rsidP="00DC6D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86EF5"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BA4505" w:rsidRPr="00886EF5">
        <w:rPr>
          <w:rFonts w:ascii="Times New Roman" w:hAnsi="Times New Roman" w:cs="Times New Roman"/>
          <w:b/>
          <w:sz w:val="24"/>
          <w:szCs w:val="24"/>
        </w:rPr>
        <w:t>O WYKONANIE USŁUGI BADAWCZEJ</w:t>
      </w:r>
    </w:p>
    <w:p w14:paraId="3215CB2E" w14:textId="77777777" w:rsidR="00797657" w:rsidRPr="00886EF5" w:rsidRDefault="00797657" w:rsidP="00797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EF5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886EF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………………………………………….. </w:t>
      </w:r>
      <w:r w:rsidRPr="00886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20807A" w14:textId="77777777" w:rsidR="00797657" w:rsidRPr="00886EF5" w:rsidRDefault="00797657" w:rsidP="00797657">
      <w:pPr>
        <w:spacing w:after="0"/>
        <w:jc w:val="center"/>
        <w:rPr>
          <w:rFonts w:ascii="Times New Roman" w:hAnsi="Times New Roman" w:cs="Times New Roman"/>
          <w:color w:val="4F81BD"/>
          <w:sz w:val="20"/>
          <w:szCs w:val="20"/>
        </w:rPr>
      </w:pPr>
      <w:r w:rsidRPr="00886EF5">
        <w:rPr>
          <w:rFonts w:ascii="Times New Roman" w:hAnsi="Times New Roman" w:cs="Times New Roman"/>
          <w:color w:val="5B9BD5" w:themeColor="accent1"/>
          <w:sz w:val="20"/>
          <w:szCs w:val="20"/>
        </w:rPr>
        <w:t>(nr kolejny umowy/kod jednostki organizacyjnej UW/rok)</w:t>
      </w:r>
    </w:p>
    <w:p w14:paraId="3EED76DA" w14:textId="77777777" w:rsidR="00797657" w:rsidRPr="00886EF5" w:rsidRDefault="00797657" w:rsidP="00797657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36F55B51" w14:textId="3FC156A1" w:rsidR="006A7C6E" w:rsidRPr="00886EF5" w:rsidRDefault="006A7C6E" w:rsidP="006A7C6E">
      <w:pPr>
        <w:tabs>
          <w:tab w:val="left" w:pos="268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r w:rsidR="00694E8C" w:rsidRPr="00694E8C">
        <w:rPr>
          <w:rStyle w:val="Odwoanieprzypisudolnego"/>
          <w:rFonts w:ascii="Times New Roman" w:eastAsia="Times New Roman" w:hAnsi="Times New Roman" w:cs="Times New Roman"/>
          <w:color w:val="5B9BD5" w:themeColor="accent1"/>
          <w:sz w:val="24"/>
          <w:szCs w:val="24"/>
        </w:rPr>
        <w:footnoteReference w:id="1"/>
      </w:r>
      <w:r w:rsidR="00694E8C">
        <w:rPr>
          <w:rFonts w:ascii="Times New Roman" w:eastAsia="Times New Roman" w:hAnsi="Times New Roman" w:cs="Times New Roman"/>
          <w:sz w:val="24"/>
          <w:szCs w:val="24"/>
        </w:rPr>
        <w:t>/zawarta pomiędzy</w:t>
      </w:r>
      <w:r w:rsidR="00694E8C" w:rsidRPr="00694E8C">
        <w:rPr>
          <w:rStyle w:val="Odwoanieprzypisudolnego"/>
          <w:rFonts w:ascii="Times New Roman" w:eastAsia="Times New Roman" w:hAnsi="Times New Roman" w:cs="Times New Roman"/>
          <w:color w:val="5B9BD5" w:themeColor="accent1"/>
          <w:sz w:val="24"/>
          <w:szCs w:val="24"/>
        </w:rPr>
        <w:footnoteReference w:id="2"/>
      </w:r>
      <w:r w:rsidRPr="00886EF5">
        <w:rPr>
          <w:rFonts w:ascii="Times New Roman" w:eastAsia="Times New Roman" w:hAnsi="Times New Roman" w:cs="Times New Roman"/>
          <w:sz w:val="24"/>
          <w:szCs w:val="24"/>
        </w:rPr>
        <w:t xml:space="preserve">:     </w:t>
      </w:r>
    </w:p>
    <w:p w14:paraId="7DBD0F42" w14:textId="77777777" w:rsidR="006A7C6E" w:rsidRPr="00886EF5" w:rsidRDefault="006A7C6E" w:rsidP="006A7C6E">
      <w:pPr>
        <w:tabs>
          <w:tab w:val="left" w:pos="268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F5933" w14:textId="77777777" w:rsidR="006A7C6E" w:rsidRPr="00886EF5" w:rsidRDefault="006A7C6E" w:rsidP="00BA45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4784"/>
          <w:tab w:val="left" w:pos="856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F5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886EF5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</w:t>
      </w:r>
      <w:r w:rsidR="00BA4505"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t>zwanym dalej ,,</w:t>
      </w:r>
      <w:r w:rsidR="00BA4505" w:rsidRPr="00886E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Zamawiającym”</w:t>
      </w:r>
      <w:r w:rsidR="00BA4505"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86EF5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570DEE0A" w14:textId="77777777" w:rsidR="006A7C6E" w:rsidRPr="00886EF5" w:rsidRDefault="006A7C6E" w:rsidP="006A7C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BA4505" w:rsidRPr="00886EF5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r w:rsidRPr="00886EF5">
        <w:rPr>
          <w:rFonts w:ascii="Times New Roman" w:hAnsi="Times New Roman" w:cs="Times New Roman"/>
          <w:sz w:val="24"/>
          <w:szCs w:val="24"/>
        </w:rPr>
        <w:t xml:space="preserve">- …………................................................., </w:t>
      </w:r>
    </w:p>
    <w:p w14:paraId="4C71E0C8" w14:textId="77777777" w:rsidR="006A7C6E" w:rsidRPr="00886EF5" w:rsidRDefault="006A7C6E" w:rsidP="006A7C6E">
      <w:pPr>
        <w:spacing w:after="0" w:line="276" w:lineRule="auto"/>
        <w:ind w:left="708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886EF5">
        <w:rPr>
          <w:rFonts w:ascii="Times New Roman" w:hAnsi="Times New Roman" w:cs="Times New Roman"/>
          <w:color w:val="5B9BD5" w:themeColor="accent1"/>
          <w:sz w:val="20"/>
          <w:szCs w:val="20"/>
        </w:rPr>
        <w:t>(imię i nazwisko)</w:t>
      </w:r>
      <w:r w:rsidRPr="00886EF5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886EF5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886EF5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886EF5">
        <w:rPr>
          <w:rFonts w:ascii="Times New Roman" w:hAnsi="Times New Roman" w:cs="Times New Roman"/>
          <w:color w:val="5B9BD5" w:themeColor="accent1"/>
          <w:sz w:val="20"/>
          <w:szCs w:val="20"/>
        </w:rPr>
        <w:tab/>
      </w:r>
      <w:r w:rsidRPr="00886EF5">
        <w:rPr>
          <w:rFonts w:ascii="Times New Roman" w:hAnsi="Times New Roman" w:cs="Times New Roman"/>
          <w:color w:val="5B9BD5" w:themeColor="accent1"/>
          <w:sz w:val="20"/>
          <w:szCs w:val="20"/>
        </w:rPr>
        <w:tab/>
        <w:t xml:space="preserve"> </w:t>
      </w:r>
      <w:r w:rsidRPr="00886EF5">
        <w:rPr>
          <w:rFonts w:ascii="Times New Roman" w:hAnsi="Times New Roman" w:cs="Times New Roman"/>
          <w:color w:val="5B9BD5" w:themeColor="accent1"/>
          <w:sz w:val="20"/>
          <w:szCs w:val="20"/>
        </w:rPr>
        <w:tab/>
        <w:t>(stanowisko)</w:t>
      </w:r>
    </w:p>
    <w:p w14:paraId="47C928C1" w14:textId="77777777" w:rsidR="001D4E42" w:rsidRPr="00886EF5" w:rsidRDefault="006A7C6E" w:rsidP="006A7C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4784"/>
          <w:tab w:val="left" w:pos="856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z dnia …………………, nr ………………….……….…., </w:t>
      </w:r>
    </w:p>
    <w:p w14:paraId="0B2D54A0" w14:textId="77777777" w:rsidR="006A7C6E" w:rsidRPr="00886EF5" w:rsidRDefault="006A7C6E" w:rsidP="006A7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42FCD" w14:textId="77777777" w:rsidR="006A7C6E" w:rsidRPr="00886EF5" w:rsidRDefault="006A7C6E" w:rsidP="006A7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</w:p>
    <w:p w14:paraId="527AB5B8" w14:textId="77777777" w:rsidR="006A7C6E" w:rsidRPr="00886EF5" w:rsidRDefault="006A7C6E" w:rsidP="006A7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9A4369" w14:textId="77777777" w:rsidR="006A7C6E" w:rsidRPr="00886EF5" w:rsidRDefault="006A7C6E" w:rsidP="0074219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........................................................................................., zam.  ………..............................</w:t>
      </w:r>
    </w:p>
    <w:p w14:paraId="6118FEBD" w14:textId="77777777" w:rsidR="006A7C6E" w:rsidRPr="00886EF5" w:rsidRDefault="006A7C6E" w:rsidP="006A7C6E">
      <w:pPr>
        <w:spacing w:after="0" w:line="276" w:lineRule="auto"/>
        <w:ind w:left="2124"/>
        <w:jc w:val="both"/>
        <w:rPr>
          <w:rFonts w:ascii="Times New Roman" w:eastAsia="Times New Roman" w:hAnsi="Times New Roman" w:cs="Times New Roman"/>
          <w:color w:val="5B9BD5" w:themeColor="accent1"/>
          <w:sz w:val="20"/>
        </w:rPr>
      </w:pPr>
      <w:r w:rsidRPr="00886EF5">
        <w:rPr>
          <w:rFonts w:ascii="Times New Roman" w:eastAsia="Times New Roman" w:hAnsi="Times New Roman" w:cs="Times New Roman"/>
          <w:color w:val="5B9BD5" w:themeColor="accent1"/>
          <w:sz w:val="20"/>
        </w:rPr>
        <w:t xml:space="preserve">        (imię i nazwisko)</w:t>
      </w:r>
    </w:p>
    <w:p w14:paraId="16F19292" w14:textId="77777777" w:rsidR="006A7C6E" w:rsidRPr="00886EF5" w:rsidRDefault="006A7C6E" w:rsidP="006A7C6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 , </w:t>
      </w:r>
    </w:p>
    <w:p w14:paraId="4C90B2D2" w14:textId="77777777" w:rsidR="006A7C6E" w:rsidRPr="00886EF5" w:rsidRDefault="006A7C6E" w:rsidP="006A7C6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sz w:val="24"/>
          <w:szCs w:val="24"/>
        </w:rPr>
        <w:t>NIP …………………………, REGON …….……………….., prowadzącą/prowadzącym działalność gospodarczą pod firmą ……………………………...………………………..</w:t>
      </w:r>
      <w:r w:rsidRPr="00886EF5">
        <w:rPr>
          <w:rFonts w:ascii="Times New Roman" w:eastAsia="Times New Roman" w:hAnsi="Times New Roman" w:cs="Times New Roman"/>
          <w:color w:val="5B9BD5" w:themeColor="accent1"/>
          <w:sz w:val="24"/>
          <w:szCs w:val="24"/>
          <w:vertAlign w:val="superscript"/>
        </w:rPr>
        <w:footnoteReference w:id="3"/>
      </w:r>
      <w:r w:rsidRPr="00886EF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628FC93" w14:textId="77777777" w:rsidR="006A7C6E" w:rsidRPr="00886EF5" w:rsidRDefault="006A7C6E" w:rsidP="006A7C6E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sz w:val="24"/>
          <w:szCs w:val="24"/>
        </w:rPr>
        <w:t>Wydruk z Centralnej Ewidencji i Informacji o Działalności Gospodarczej stanowi załącznik</w:t>
      </w:r>
      <w:r w:rsidR="0098749D">
        <w:rPr>
          <w:rFonts w:ascii="Times New Roman" w:eastAsia="Times New Roman" w:hAnsi="Times New Roman" w:cs="Times New Roman"/>
          <w:sz w:val="24"/>
          <w:szCs w:val="24"/>
        </w:rPr>
        <w:t xml:space="preserve"> nr 1</w:t>
      </w:r>
      <w:r w:rsidRPr="00886EF5">
        <w:rPr>
          <w:rFonts w:ascii="Times New Roman" w:eastAsia="Times New Roman" w:hAnsi="Times New Roman" w:cs="Times New Roman"/>
          <w:sz w:val="24"/>
          <w:szCs w:val="24"/>
        </w:rPr>
        <w:t xml:space="preserve"> do niniejszej umowy,</w:t>
      </w:r>
    </w:p>
    <w:p w14:paraId="4D6E8EE2" w14:textId="77777777" w:rsidR="006A7C6E" w:rsidRPr="00886EF5" w:rsidRDefault="006A7C6E" w:rsidP="006A7C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6C5B21" w14:textId="77777777" w:rsidR="006A7C6E" w:rsidRPr="00886EF5" w:rsidRDefault="006A7C6E" w:rsidP="00742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…………………………………..…………………….., zam. ….…………………………</w:t>
      </w:r>
    </w:p>
    <w:p w14:paraId="48F0D176" w14:textId="77777777" w:rsidR="006A7C6E" w:rsidRPr="00886EF5" w:rsidRDefault="006A7C6E" w:rsidP="006A7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5B9BD5" w:themeColor="accent1"/>
          <w:sz w:val="20"/>
        </w:rPr>
      </w:pPr>
      <w:r w:rsidRPr="00886EF5">
        <w:rPr>
          <w:rFonts w:ascii="Times New Roman" w:eastAsia="Times New Roman" w:hAnsi="Times New Roman" w:cs="Times New Roman"/>
          <w:color w:val="5B9BD5" w:themeColor="accent1"/>
          <w:sz w:val="20"/>
        </w:rPr>
        <w:t xml:space="preserve">                                         (imię i nazwisko)</w:t>
      </w:r>
    </w:p>
    <w:p w14:paraId="59A078DA" w14:textId="77777777" w:rsidR="006A7C6E" w:rsidRPr="00886EF5" w:rsidRDefault="006A7C6E" w:rsidP="006A7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.…………………………………………………………………………………………….., NIP …………………………, REGON ………………………, i</w:t>
      </w:r>
    </w:p>
    <w:p w14:paraId="7C492CFE" w14:textId="77777777" w:rsidR="006A7C6E" w:rsidRPr="00886EF5" w:rsidRDefault="006A7C6E" w:rsidP="006A7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4FF866" w14:textId="77777777" w:rsidR="006A7C6E" w:rsidRPr="00886EF5" w:rsidRDefault="006A7C6E" w:rsidP="006A7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…………………………………..…………………….., zam. ….…………………………</w:t>
      </w:r>
    </w:p>
    <w:p w14:paraId="7CF918B9" w14:textId="77777777" w:rsidR="006A7C6E" w:rsidRPr="00886EF5" w:rsidRDefault="006A7C6E" w:rsidP="006A7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5B9BD5" w:themeColor="accent1"/>
          <w:sz w:val="20"/>
        </w:rPr>
      </w:pPr>
      <w:r w:rsidRPr="00886EF5">
        <w:rPr>
          <w:rFonts w:ascii="Times New Roman" w:eastAsia="Times New Roman" w:hAnsi="Times New Roman" w:cs="Times New Roman"/>
          <w:color w:val="5B9BD5" w:themeColor="accent1"/>
          <w:sz w:val="20"/>
        </w:rPr>
        <w:t xml:space="preserve">                                 (imię i nazwisko)</w:t>
      </w:r>
    </w:p>
    <w:p w14:paraId="7B366FD5" w14:textId="77777777" w:rsidR="006A7C6E" w:rsidRPr="00886EF5" w:rsidRDefault="006A7C6E" w:rsidP="006A7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.…………………………………………………………………………………………….., NIP …………………………, REGON ………………………, </w:t>
      </w:r>
    </w:p>
    <w:p w14:paraId="726D3DAE" w14:textId="77777777" w:rsidR="006A7C6E" w:rsidRPr="00886EF5" w:rsidRDefault="006A7C6E" w:rsidP="006A7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prowadzącymi działalność gospodarczą w ramach spółki cywilnej pod nazwą ………...… ……………………………………………...,w……………………………………............, NIP …………………….., REGON ……………………..</w:t>
      </w:r>
      <w:r w:rsidRPr="00886EF5">
        <w:rPr>
          <w:rFonts w:ascii="Times New Roman" w:eastAsia="Times New Roman" w:hAnsi="Times New Roman" w:cs="Times New Roman"/>
          <w:color w:val="5B9BD5" w:themeColor="accent1"/>
          <w:sz w:val="24"/>
          <w:szCs w:val="24"/>
          <w:vertAlign w:val="superscript"/>
        </w:rPr>
        <w:footnoteReference w:id="4"/>
      </w:r>
      <w:r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3E42D6D" w14:textId="77777777" w:rsidR="006A7C6E" w:rsidRPr="00886EF5" w:rsidRDefault="006A7C6E" w:rsidP="006A7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reprezentowanymi przez: …………………..………………………………………,</w:t>
      </w:r>
    </w:p>
    <w:p w14:paraId="43AF9A1F" w14:textId="77777777" w:rsidR="006A7C6E" w:rsidRPr="00886EF5" w:rsidRDefault="006A7C6E" w:rsidP="006A7C6E">
      <w:pPr>
        <w:spacing w:after="0" w:line="276" w:lineRule="auto"/>
        <w:ind w:left="426"/>
        <w:rPr>
          <w:rFonts w:ascii="Times New Roman" w:eastAsia="Times New Roman" w:hAnsi="Times New Roman" w:cs="Times New Roman"/>
          <w:color w:val="5B9BD5" w:themeColor="accent1"/>
          <w:sz w:val="20"/>
        </w:rPr>
      </w:pPr>
      <w:r w:rsidRPr="00886EF5">
        <w:rPr>
          <w:rFonts w:ascii="Times New Roman" w:eastAsia="Times New Roman" w:hAnsi="Times New Roman" w:cs="Times New Roman"/>
          <w:color w:val="5B9BD5" w:themeColor="accent1"/>
          <w:sz w:val="20"/>
        </w:rPr>
        <w:t xml:space="preserve">                                                                                  (imię i nazwisko)</w:t>
      </w:r>
    </w:p>
    <w:p w14:paraId="42B863D7" w14:textId="77777777" w:rsidR="006A7C6E" w:rsidRPr="00886EF5" w:rsidRDefault="006A7C6E" w:rsidP="006A7C6E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sz w:val="24"/>
          <w:szCs w:val="24"/>
        </w:rPr>
        <w:t>Wydruki z Centralnej Ewidencji i Informacji o Działalności Gospodarczej, dotyczące wspólników spó</w:t>
      </w:r>
      <w:r w:rsidR="0098749D">
        <w:rPr>
          <w:rFonts w:ascii="Times New Roman" w:eastAsia="Times New Roman" w:hAnsi="Times New Roman" w:cs="Times New Roman"/>
          <w:sz w:val="24"/>
          <w:szCs w:val="24"/>
        </w:rPr>
        <w:t>łki cywilnej stanowią załącznik nr 1</w:t>
      </w:r>
      <w:r w:rsidRPr="00886EF5">
        <w:rPr>
          <w:rFonts w:ascii="Times New Roman" w:eastAsia="Times New Roman" w:hAnsi="Times New Roman" w:cs="Times New Roman"/>
          <w:sz w:val="24"/>
          <w:szCs w:val="24"/>
        </w:rPr>
        <w:t xml:space="preserve"> do niniejszej umowy,</w:t>
      </w:r>
    </w:p>
    <w:p w14:paraId="36DAFB02" w14:textId="77777777" w:rsidR="006A7C6E" w:rsidRPr="00886EF5" w:rsidRDefault="006A7C6E" w:rsidP="006A7C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DC55A5" w14:textId="77777777" w:rsidR="006A7C6E" w:rsidRPr="00886EF5" w:rsidRDefault="006A7C6E" w:rsidP="00742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........................................................................................ </w:t>
      </w:r>
      <w:r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t>z siedzibą w ……………………., przy ul. .................................................................................</w:t>
      </w:r>
      <w:r w:rsidRPr="00886E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886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wpisaną przez Sąd Rejonowy …………………………………………………………… do rejestru przedsiębiorców Krajowego Rejestru Sądowego pod nr KRS ……………………, NIP ……………..……, </w:t>
      </w:r>
    </w:p>
    <w:p w14:paraId="64CE4D37" w14:textId="77777777" w:rsidR="006A7C6E" w:rsidRPr="00886EF5" w:rsidRDefault="006A7C6E" w:rsidP="006A7C6E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sz w:val="24"/>
          <w:szCs w:val="24"/>
        </w:rPr>
        <w:t>reprezentowaną przez …………………………………. - ……………………………… ,</w:t>
      </w:r>
    </w:p>
    <w:p w14:paraId="5975329C" w14:textId="77777777" w:rsidR="006A7C6E" w:rsidRPr="00886EF5" w:rsidRDefault="006A7C6E" w:rsidP="006A7C6E">
      <w:pPr>
        <w:spacing w:after="0" w:line="276" w:lineRule="auto"/>
        <w:ind w:left="3258" w:firstLine="281"/>
        <w:rPr>
          <w:rFonts w:ascii="Times New Roman" w:eastAsia="Times New Roman" w:hAnsi="Times New Roman" w:cs="Times New Roman"/>
          <w:color w:val="5B9BD5" w:themeColor="accent1"/>
          <w:sz w:val="20"/>
        </w:rPr>
      </w:pPr>
      <w:r w:rsidRPr="00886EF5">
        <w:rPr>
          <w:rFonts w:ascii="Times New Roman" w:eastAsia="Times New Roman" w:hAnsi="Times New Roman" w:cs="Times New Roman"/>
          <w:color w:val="5B9BD5" w:themeColor="accent1"/>
          <w:sz w:val="20"/>
        </w:rPr>
        <w:t xml:space="preserve">(imię i nazwisko) </w:t>
      </w:r>
      <w:r w:rsidRPr="00886EF5">
        <w:rPr>
          <w:rFonts w:ascii="Times New Roman" w:eastAsia="Times New Roman" w:hAnsi="Times New Roman" w:cs="Times New Roman"/>
          <w:color w:val="5B9BD5" w:themeColor="accent1"/>
          <w:sz w:val="20"/>
        </w:rPr>
        <w:tab/>
      </w:r>
      <w:r w:rsidRPr="00886EF5">
        <w:rPr>
          <w:rFonts w:ascii="Times New Roman" w:eastAsia="Times New Roman" w:hAnsi="Times New Roman" w:cs="Times New Roman"/>
          <w:color w:val="5B9BD5" w:themeColor="accent1"/>
          <w:sz w:val="20"/>
        </w:rPr>
        <w:tab/>
      </w:r>
      <w:r w:rsidRPr="00886EF5">
        <w:rPr>
          <w:rFonts w:ascii="Times New Roman" w:eastAsia="Times New Roman" w:hAnsi="Times New Roman" w:cs="Times New Roman"/>
          <w:color w:val="5B9BD5" w:themeColor="accent1"/>
          <w:sz w:val="20"/>
        </w:rPr>
        <w:tab/>
        <w:t xml:space="preserve">             (funkcja)</w:t>
      </w:r>
    </w:p>
    <w:p w14:paraId="00237FA4" w14:textId="77777777" w:rsidR="006A7C6E" w:rsidRPr="00886EF5" w:rsidRDefault="006A7C6E" w:rsidP="006A7C6E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sz w:val="24"/>
          <w:szCs w:val="24"/>
        </w:rPr>
        <w:t>na podstawie odpisu ze wspomnianego KRS/odpisu z KRS i pełnomocnictwa, stanowiącego/</w:t>
      </w:r>
      <w:proofErr w:type="spellStart"/>
      <w:r w:rsidRPr="00886EF5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886EF5">
        <w:rPr>
          <w:rFonts w:ascii="Times New Roman" w:eastAsia="Times New Roman" w:hAnsi="Times New Roman" w:cs="Times New Roman"/>
          <w:sz w:val="24"/>
          <w:szCs w:val="24"/>
        </w:rPr>
        <w:t xml:space="preserve"> załącznik </w:t>
      </w:r>
      <w:r w:rsidR="0098749D">
        <w:rPr>
          <w:rFonts w:ascii="Times New Roman" w:eastAsia="Times New Roman" w:hAnsi="Times New Roman" w:cs="Times New Roman"/>
          <w:sz w:val="24"/>
          <w:szCs w:val="24"/>
        </w:rPr>
        <w:t xml:space="preserve">nr 1 </w:t>
      </w:r>
      <w:r w:rsidRPr="00886EF5">
        <w:rPr>
          <w:rFonts w:ascii="Times New Roman" w:eastAsia="Times New Roman" w:hAnsi="Times New Roman" w:cs="Times New Roman"/>
          <w:sz w:val="24"/>
          <w:szCs w:val="24"/>
        </w:rPr>
        <w:t>do niniejszej umowy</w:t>
      </w:r>
      <w:r w:rsidRPr="00886EF5">
        <w:rPr>
          <w:rFonts w:ascii="Times New Roman" w:eastAsia="Times New Roman" w:hAnsi="Times New Roman" w:cs="Times New Roman"/>
          <w:color w:val="5B9BD5" w:themeColor="accent1"/>
          <w:sz w:val="24"/>
          <w:szCs w:val="24"/>
          <w:vertAlign w:val="superscript"/>
        </w:rPr>
        <w:footnoteReference w:id="5"/>
      </w:r>
      <w:r w:rsidRPr="00886EF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CE45871" w14:textId="77777777" w:rsidR="006A7C6E" w:rsidRPr="00886EF5" w:rsidRDefault="006A7C6E" w:rsidP="006A7C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21EB27" w14:textId="77777777" w:rsidR="006A7C6E" w:rsidRPr="00886EF5" w:rsidRDefault="006A7C6E" w:rsidP="006A7C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EF5">
        <w:rPr>
          <w:rFonts w:ascii="Times New Roman" w:eastAsia="Times New Roman" w:hAnsi="Times New Roman" w:cs="Times New Roman"/>
          <w:sz w:val="24"/>
          <w:szCs w:val="24"/>
        </w:rPr>
        <w:t xml:space="preserve">zwaną/zwanym/zwanymi w dalszej części umowy </w:t>
      </w:r>
      <w:r w:rsidRPr="00886EF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A4505" w:rsidRPr="00886EF5">
        <w:rPr>
          <w:rFonts w:ascii="Times New Roman" w:eastAsia="Times New Roman" w:hAnsi="Times New Roman" w:cs="Times New Roman"/>
          <w:b/>
          <w:sz w:val="24"/>
          <w:szCs w:val="24"/>
        </w:rPr>
        <w:t>Wykonawcą</w:t>
      </w:r>
      <w:r w:rsidRPr="00886EF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886EF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3470206" w14:textId="77777777" w:rsidR="006A7C6E" w:rsidRPr="00886EF5" w:rsidRDefault="006A7C6E" w:rsidP="006A7C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256543" w14:textId="77777777" w:rsidR="006A7C6E" w:rsidRPr="00886EF5" w:rsidRDefault="006A7C6E" w:rsidP="006A7C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t xml:space="preserve">- zwanymi dalej odrębnie </w:t>
      </w:r>
      <w:r w:rsidRPr="00886EF5">
        <w:rPr>
          <w:rFonts w:ascii="Times New Roman" w:hAnsi="Times New Roman" w:cs="Times New Roman"/>
          <w:b/>
          <w:sz w:val="24"/>
          <w:szCs w:val="24"/>
        </w:rPr>
        <w:t>„Stroną”</w:t>
      </w:r>
      <w:r w:rsidRPr="00886EF5">
        <w:rPr>
          <w:rFonts w:ascii="Times New Roman" w:hAnsi="Times New Roman" w:cs="Times New Roman"/>
          <w:sz w:val="24"/>
          <w:szCs w:val="24"/>
        </w:rPr>
        <w:t xml:space="preserve">, a łącznie </w:t>
      </w:r>
      <w:r w:rsidRPr="00886EF5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886EF5">
        <w:rPr>
          <w:rFonts w:ascii="Times New Roman" w:hAnsi="Times New Roman" w:cs="Times New Roman"/>
          <w:sz w:val="24"/>
          <w:szCs w:val="24"/>
        </w:rPr>
        <w:t>.</w:t>
      </w:r>
    </w:p>
    <w:p w14:paraId="13AAA751" w14:textId="77777777" w:rsidR="001D4E42" w:rsidRPr="00886EF5" w:rsidRDefault="001D4E42" w:rsidP="001D4E4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1782A" w14:textId="77777777" w:rsidR="00BA4505" w:rsidRPr="00886EF5" w:rsidRDefault="00BA4505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86E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1.</w:t>
      </w:r>
    </w:p>
    <w:p w14:paraId="28CB9D67" w14:textId="77777777" w:rsidR="0098749D" w:rsidRPr="0098749D" w:rsidRDefault="00FB5695" w:rsidP="00742195">
      <w:pPr>
        <w:pStyle w:val="Akapitzlist"/>
        <w:widowControl w:val="0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zamawia, a Wykonawca zobowiązuje się wykonać usługę badawczą polegającą na ………………………………………………………………………………. ……………………………………………………………………………………………..., zwaną dalej </w:t>
      </w:r>
      <w:r w:rsidRPr="0098749D">
        <w:rPr>
          <w:rFonts w:ascii="Times New Roman" w:hAnsi="Times New Roman" w:cs="Times New Roman"/>
          <w:b/>
          <w:color w:val="000000"/>
          <w:sz w:val="24"/>
          <w:szCs w:val="24"/>
        </w:rPr>
        <w:t>„usługą badawczą”</w:t>
      </w:r>
      <w:r w:rsidR="00BA4505" w:rsidRPr="00FB5695">
        <w:rPr>
          <w:rFonts w:ascii="Times New Roman" w:hAnsi="Times New Roman" w:cs="Times New Roman"/>
          <w:color w:val="000000"/>
          <w:sz w:val="24"/>
          <w:szCs w:val="24"/>
        </w:rPr>
        <w:t xml:space="preserve">, zgodnie ze szczegółowym opisem przedstawionym </w:t>
      </w:r>
      <w:r w:rsidR="009874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4505" w:rsidRPr="00FB5695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</w:t>
      </w:r>
      <w:r w:rsidR="0098749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4505" w:rsidRPr="00FB5695">
        <w:rPr>
          <w:rFonts w:ascii="Times New Roman" w:hAnsi="Times New Roman" w:cs="Times New Roman"/>
          <w:color w:val="000000"/>
          <w:sz w:val="24"/>
          <w:szCs w:val="24"/>
        </w:rPr>
        <w:t xml:space="preserve"> do umowy.</w:t>
      </w:r>
    </w:p>
    <w:p w14:paraId="26625076" w14:textId="77777777" w:rsidR="0098749D" w:rsidRDefault="00B02EC7" w:rsidP="00742195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Usługa badawcza</w:t>
      </w:r>
      <w:r w:rsidR="0098749D" w:rsidRPr="009874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finansowana będzie ze środków </w:t>
      </w:r>
      <w:r w:rsidR="0098749D" w:rsidRPr="0098749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……………………………………...</w:t>
      </w:r>
    </w:p>
    <w:p w14:paraId="24B582C1" w14:textId="77777777" w:rsidR="00BA4505" w:rsidRPr="00886EF5" w:rsidRDefault="00BA4505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65EF51" w14:textId="77777777" w:rsidR="00BA4505" w:rsidRPr="00886EF5" w:rsidRDefault="00BA4505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EF5">
        <w:rPr>
          <w:rFonts w:ascii="Times New Roman" w:eastAsia="Calibri" w:hAnsi="Times New Roman" w:cs="Times New Roman"/>
          <w:b/>
          <w:sz w:val="24"/>
          <w:szCs w:val="24"/>
        </w:rPr>
        <w:t>§ 2.</w:t>
      </w:r>
      <w:r w:rsidR="00CB41B3" w:rsidRPr="00CB41B3">
        <w:rPr>
          <w:rStyle w:val="Odwoanieprzypisudolnego"/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footnoteReference w:id="6"/>
      </w:r>
    </w:p>
    <w:p w14:paraId="7B9AE205" w14:textId="77777777" w:rsidR="00CB41B3" w:rsidRPr="00CB41B3" w:rsidRDefault="00BA4505" w:rsidP="00CB41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3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do realizacji usługi badawczej w terminie </w:t>
      </w:r>
      <w:r w:rsidR="00B02EC7" w:rsidRPr="00CB41B3">
        <w:rPr>
          <w:rFonts w:ascii="Times New Roman" w:hAnsi="Times New Roman" w:cs="Times New Roman"/>
          <w:sz w:val="24"/>
          <w:szCs w:val="24"/>
        </w:rPr>
        <w:t>……………………</w:t>
      </w:r>
      <w:r w:rsidR="00CB41B3">
        <w:rPr>
          <w:rFonts w:ascii="Times New Roman" w:hAnsi="Times New Roman" w:cs="Times New Roman"/>
          <w:sz w:val="24"/>
          <w:szCs w:val="24"/>
        </w:rPr>
        <w:t>/</w:t>
      </w:r>
    </w:p>
    <w:p w14:paraId="7FDDD3B9" w14:textId="77777777" w:rsidR="00CB41B3" w:rsidRPr="00CB41B3" w:rsidRDefault="00CB41B3" w:rsidP="00CB41B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1B3">
        <w:rPr>
          <w:rFonts w:ascii="Times New Roman" w:hAnsi="Times New Roman" w:cs="Times New Roman"/>
          <w:color w:val="000000"/>
          <w:sz w:val="24"/>
          <w:szCs w:val="24"/>
        </w:rPr>
        <w:t>Wykonawca zobowiązuje się do realizacji usługi badawczej etapami:</w:t>
      </w:r>
    </w:p>
    <w:p w14:paraId="7C104E6C" w14:textId="77777777" w:rsidR="00CB41B3" w:rsidRDefault="00CB41B3" w:rsidP="00CB41B3">
      <w:pPr>
        <w:pStyle w:val="Akapitzlist"/>
        <w:numPr>
          <w:ilvl w:val="1"/>
          <w:numId w:val="33"/>
        </w:numPr>
        <w:spacing w:after="0" w:line="276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Etap nr 1 - …………………….. w terminie ………………….;</w:t>
      </w:r>
    </w:p>
    <w:p w14:paraId="189D8CEF" w14:textId="77777777" w:rsidR="00CB41B3" w:rsidRDefault="00CB41B3" w:rsidP="00CB41B3">
      <w:pPr>
        <w:pStyle w:val="Akapitzlist"/>
        <w:numPr>
          <w:ilvl w:val="1"/>
          <w:numId w:val="33"/>
        </w:numPr>
        <w:spacing w:after="0" w:line="276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1B3">
        <w:rPr>
          <w:rFonts w:ascii="Times New Roman" w:hAnsi="Times New Roman" w:cs="Times New Roman"/>
          <w:color w:val="000000"/>
          <w:sz w:val="24"/>
          <w:szCs w:val="24"/>
        </w:rPr>
        <w:t xml:space="preserve">Etap nr 2 - …………………….. </w:t>
      </w:r>
      <w:r>
        <w:rPr>
          <w:rFonts w:ascii="Times New Roman" w:hAnsi="Times New Roman" w:cs="Times New Roman"/>
          <w:color w:val="000000"/>
          <w:sz w:val="24"/>
          <w:szCs w:val="24"/>
        </w:rPr>
        <w:t>w terminie …………………..</w:t>
      </w:r>
    </w:p>
    <w:p w14:paraId="6F345E80" w14:textId="77777777" w:rsidR="00CB41B3" w:rsidRPr="00CB41B3" w:rsidRDefault="00CB41B3" w:rsidP="00CB41B3">
      <w:pPr>
        <w:pStyle w:val="Akapitzlist"/>
        <w:numPr>
          <w:ilvl w:val="1"/>
          <w:numId w:val="33"/>
        </w:numPr>
        <w:spacing w:after="0" w:line="276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………………………………………………………………….</w:t>
      </w:r>
    </w:p>
    <w:p w14:paraId="471A3EC0" w14:textId="77777777" w:rsidR="00BA4505" w:rsidRDefault="00BA4505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E6151B" w14:textId="77777777" w:rsidR="00CB41B3" w:rsidRDefault="00CB41B3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47FFB" w14:textId="77777777" w:rsidR="00CB41B3" w:rsidRPr="00886EF5" w:rsidRDefault="00CB41B3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E8B7D" w14:textId="77777777" w:rsidR="00BA4505" w:rsidRPr="00B02EC7" w:rsidRDefault="00BA4505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2E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3.</w:t>
      </w:r>
    </w:p>
    <w:p w14:paraId="05EA02F2" w14:textId="77777777" w:rsidR="00B02EC7" w:rsidRPr="00B02EC7" w:rsidRDefault="00B02EC7" w:rsidP="00742195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2EC7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do realizacji usługi badawczej zgodnie z postanowieniami </w:t>
      </w:r>
      <w:r w:rsidRPr="00B02EC7">
        <w:rPr>
          <w:rFonts w:ascii="Times New Roman" w:hAnsi="Times New Roman" w:cs="Times New Roman"/>
          <w:sz w:val="24"/>
          <w:szCs w:val="24"/>
        </w:rPr>
        <w:t xml:space="preserve">niniejszej umowy i obowiązującymi przepisami prawa. </w:t>
      </w:r>
    </w:p>
    <w:p w14:paraId="7D7FAACB" w14:textId="77777777" w:rsidR="00B02EC7" w:rsidRPr="00B02EC7" w:rsidRDefault="00B02EC7" w:rsidP="00742195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2EC7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 badawczej.</w:t>
      </w:r>
    </w:p>
    <w:p w14:paraId="25C82662" w14:textId="77777777" w:rsidR="00B02EC7" w:rsidRPr="00B02EC7" w:rsidRDefault="00B02EC7" w:rsidP="00742195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2EC7">
        <w:rPr>
          <w:rFonts w:ascii="Times New Roman" w:hAnsi="Times New Roman" w:cs="Times New Roman"/>
          <w:sz w:val="24"/>
          <w:szCs w:val="24"/>
        </w:rPr>
        <w:t xml:space="preserve">Wykonawca zobowiązuje się do niezwłocznego informowania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02EC7">
        <w:rPr>
          <w:rFonts w:ascii="Times New Roman" w:hAnsi="Times New Roman" w:cs="Times New Roman"/>
          <w:sz w:val="24"/>
          <w:szCs w:val="24"/>
        </w:rPr>
        <w:t>o trudnościach w realizacji usługi badawczej, w szczególności o zamiarze zaprzestania jej realizacji.</w:t>
      </w:r>
    </w:p>
    <w:p w14:paraId="0A75422A" w14:textId="77777777" w:rsidR="00B02EC7" w:rsidRPr="00B02EC7" w:rsidRDefault="00B02EC7" w:rsidP="00742195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2EC7">
        <w:rPr>
          <w:rFonts w:ascii="Times New Roman" w:hAnsi="Times New Roman" w:cs="Times New Roman"/>
          <w:sz w:val="24"/>
          <w:szCs w:val="24"/>
        </w:rPr>
        <w:t>Wykonawca zapewni niezbędny personel i narzędzia do właściwego i terminowego wykonania umowy.</w:t>
      </w:r>
    </w:p>
    <w:p w14:paraId="4F780073" w14:textId="77777777" w:rsidR="00B02EC7" w:rsidRPr="00B02EC7" w:rsidRDefault="00B02EC7" w:rsidP="00742195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2EC7">
        <w:rPr>
          <w:rFonts w:ascii="Times New Roman" w:hAnsi="Times New Roman" w:cs="Times New Roman"/>
          <w:sz w:val="24"/>
          <w:szCs w:val="24"/>
        </w:rPr>
        <w:t>Wykonawca ponosi odpowiedzialność za nadzór nad zatru</w:t>
      </w:r>
      <w:r w:rsidR="00574E25">
        <w:rPr>
          <w:rFonts w:ascii="Times New Roman" w:hAnsi="Times New Roman" w:cs="Times New Roman"/>
          <w:sz w:val="24"/>
          <w:szCs w:val="24"/>
        </w:rPr>
        <w:t xml:space="preserve">dnionym przez siebie personelem, w tym </w:t>
      </w:r>
      <w:r w:rsidRPr="00B02EC7">
        <w:rPr>
          <w:rFonts w:ascii="Times New Roman" w:hAnsi="Times New Roman" w:cs="Times New Roman"/>
          <w:sz w:val="24"/>
          <w:szCs w:val="24"/>
        </w:rPr>
        <w:t>nad współpracujący</w:t>
      </w:r>
      <w:r w:rsidR="00574E25">
        <w:rPr>
          <w:rFonts w:ascii="Times New Roman" w:hAnsi="Times New Roman" w:cs="Times New Roman"/>
          <w:sz w:val="24"/>
          <w:szCs w:val="24"/>
        </w:rPr>
        <w:t>mi z Wykonawcą zleceniobiorcami lub</w:t>
      </w:r>
      <w:r w:rsidRPr="00B02EC7">
        <w:rPr>
          <w:rFonts w:ascii="Times New Roman" w:hAnsi="Times New Roman" w:cs="Times New Roman"/>
          <w:sz w:val="24"/>
          <w:szCs w:val="24"/>
        </w:rPr>
        <w:t xml:space="preserve"> podwykonawcami</w:t>
      </w:r>
      <w:r w:rsidR="00574E25">
        <w:rPr>
          <w:rFonts w:ascii="Times New Roman" w:hAnsi="Times New Roman" w:cs="Times New Roman"/>
          <w:sz w:val="24"/>
          <w:szCs w:val="24"/>
        </w:rPr>
        <w:t>,</w:t>
      </w:r>
      <w:r w:rsidRPr="00B02EC7">
        <w:rPr>
          <w:rFonts w:ascii="Times New Roman" w:hAnsi="Times New Roman" w:cs="Times New Roman"/>
          <w:sz w:val="24"/>
          <w:szCs w:val="24"/>
        </w:rPr>
        <w:t xml:space="preserve"> oraz za dopełnienie wszelkich prawnych zobowiązań związanych </w:t>
      </w:r>
      <w:r w:rsidR="00574E25">
        <w:rPr>
          <w:rFonts w:ascii="Times New Roman" w:hAnsi="Times New Roman" w:cs="Times New Roman"/>
          <w:sz w:val="24"/>
          <w:szCs w:val="24"/>
        </w:rPr>
        <w:br/>
      </w:r>
      <w:r w:rsidRPr="00B02EC7">
        <w:rPr>
          <w:rFonts w:ascii="Times New Roman" w:hAnsi="Times New Roman" w:cs="Times New Roman"/>
          <w:sz w:val="24"/>
          <w:szCs w:val="24"/>
        </w:rPr>
        <w:t xml:space="preserve">z zatrudnieniem personelu oraz z zawarciem umów cywilnoprawnych z </w:t>
      </w:r>
      <w:r w:rsidR="007B36D0">
        <w:rPr>
          <w:rFonts w:ascii="Times New Roman" w:hAnsi="Times New Roman" w:cs="Times New Roman"/>
          <w:sz w:val="24"/>
          <w:szCs w:val="24"/>
        </w:rPr>
        <w:t>powyższymi</w:t>
      </w:r>
      <w:r w:rsidR="007B36D0" w:rsidRPr="00B02EC7">
        <w:rPr>
          <w:rFonts w:ascii="Times New Roman" w:hAnsi="Times New Roman" w:cs="Times New Roman"/>
          <w:sz w:val="24"/>
          <w:szCs w:val="24"/>
        </w:rPr>
        <w:t xml:space="preserve"> zleceniobiorcami</w:t>
      </w:r>
      <w:r w:rsidRPr="00B02EC7">
        <w:rPr>
          <w:rFonts w:ascii="Times New Roman" w:hAnsi="Times New Roman" w:cs="Times New Roman"/>
          <w:sz w:val="24"/>
          <w:szCs w:val="24"/>
        </w:rPr>
        <w:t xml:space="preserve"> i podwykonawcami.</w:t>
      </w:r>
    </w:p>
    <w:p w14:paraId="49B628A6" w14:textId="77777777" w:rsidR="00B02EC7" w:rsidRPr="00B02EC7" w:rsidRDefault="00B02EC7" w:rsidP="00742195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2EC7">
        <w:rPr>
          <w:rFonts w:ascii="Times New Roman" w:hAnsi="Times New Roman" w:cs="Times New Roman"/>
          <w:sz w:val="24"/>
          <w:szCs w:val="24"/>
        </w:rPr>
        <w:t xml:space="preserve">Wykonawca zobowiązuje się do przestrzegania zasad etycznych prowadzenia badań określonych w kodeksie ESOMAR. </w:t>
      </w:r>
    </w:p>
    <w:p w14:paraId="6C423F38" w14:textId="77777777" w:rsidR="00BA4505" w:rsidRPr="00B02EC7" w:rsidRDefault="00BA4505" w:rsidP="00BA4505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03C28" w14:textId="77777777" w:rsidR="00886EF5" w:rsidRPr="00886EF5" w:rsidRDefault="00886EF5" w:rsidP="00886EF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E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§ </w:t>
      </w:r>
      <w:r w:rsidR="00574E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</w:p>
    <w:p w14:paraId="0690AB44" w14:textId="77777777" w:rsidR="00B56F55" w:rsidRPr="00CB41B3" w:rsidRDefault="00886EF5" w:rsidP="00CB41B3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color w:val="000000"/>
          <w:sz w:val="24"/>
          <w:szCs w:val="24"/>
        </w:rPr>
        <w:t xml:space="preserve">Zamawiający w terminie 5 (pięciu) dni roboczych od dnia przedstawienia przez Wykonawcę </w:t>
      </w:r>
      <w:r w:rsidR="00574E25">
        <w:rPr>
          <w:rFonts w:ascii="Times New Roman" w:hAnsi="Times New Roman" w:cs="Times New Roman"/>
          <w:color w:val="000000"/>
          <w:sz w:val="24"/>
          <w:szCs w:val="24"/>
        </w:rPr>
        <w:t>rezultatów usługi badawczej</w:t>
      </w:r>
      <w:r w:rsidRPr="00886EF5">
        <w:rPr>
          <w:rFonts w:ascii="Times New Roman" w:hAnsi="Times New Roman" w:cs="Times New Roman"/>
          <w:color w:val="000000"/>
          <w:sz w:val="24"/>
          <w:szCs w:val="24"/>
        </w:rPr>
        <w:t xml:space="preserve"> do odbioru, przystąpi do odbioru</w:t>
      </w:r>
      <w:r w:rsidR="007B36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41B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56F55" w:rsidRPr="00CB41B3">
        <w:rPr>
          <w:rFonts w:ascii="Times New Roman" w:hAnsi="Times New Roman" w:cs="Times New Roman"/>
          <w:color w:val="000000"/>
          <w:sz w:val="24"/>
          <w:szCs w:val="24"/>
        </w:rPr>
        <w:t xml:space="preserve">Zamawiający w terminie 5 (pięciu) dni roboczych od dnia przedstawienia przez Wykonawcę rezultatów </w:t>
      </w:r>
      <w:r w:rsidR="00CB41B3">
        <w:rPr>
          <w:rFonts w:ascii="Times New Roman" w:hAnsi="Times New Roman" w:cs="Times New Roman"/>
          <w:color w:val="000000"/>
          <w:sz w:val="24"/>
          <w:szCs w:val="24"/>
        </w:rPr>
        <w:t xml:space="preserve">danego etapu </w:t>
      </w:r>
      <w:r w:rsidR="00B56F55" w:rsidRPr="00CB41B3">
        <w:rPr>
          <w:rFonts w:ascii="Times New Roman" w:hAnsi="Times New Roman" w:cs="Times New Roman"/>
          <w:color w:val="000000"/>
          <w:sz w:val="24"/>
          <w:szCs w:val="24"/>
        </w:rPr>
        <w:t>usługi badawczej</w:t>
      </w:r>
      <w:r w:rsidR="00CB41B3">
        <w:rPr>
          <w:rFonts w:ascii="Times New Roman" w:hAnsi="Times New Roman" w:cs="Times New Roman"/>
          <w:color w:val="000000"/>
          <w:sz w:val="24"/>
          <w:szCs w:val="24"/>
        </w:rPr>
        <w:t xml:space="preserve"> do odbioru</w:t>
      </w:r>
      <w:r w:rsidR="00F9520F" w:rsidRPr="00CB41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6F55" w:rsidRPr="00CB41B3">
        <w:rPr>
          <w:rFonts w:ascii="Times New Roman" w:hAnsi="Times New Roman" w:cs="Times New Roman"/>
          <w:color w:val="000000"/>
          <w:sz w:val="24"/>
          <w:szCs w:val="24"/>
        </w:rPr>
        <w:t>przystąpi do odbioru</w:t>
      </w:r>
      <w:r w:rsidR="00F9520F" w:rsidRPr="00CB41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41B3" w:rsidRPr="00CB41B3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7"/>
      </w:r>
    </w:p>
    <w:p w14:paraId="77071648" w14:textId="77777777" w:rsidR="00886EF5" w:rsidRPr="00886EF5" w:rsidRDefault="00886EF5" w:rsidP="0074219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color w:val="000000"/>
          <w:sz w:val="24"/>
          <w:szCs w:val="24"/>
        </w:rPr>
        <w:t xml:space="preserve">W przypadku, gdy Zamawiający wniesie uwagi do </w:t>
      </w:r>
      <w:r w:rsidR="00574E25">
        <w:rPr>
          <w:rFonts w:ascii="Times New Roman" w:hAnsi="Times New Roman" w:cs="Times New Roman"/>
          <w:color w:val="000000"/>
          <w:sz w:val="24"/>
          <w:szCs w:val="24"/>
        </w:rPr>
        <w:t>rezultatów usługi badawczej lub sposobu jej wykonania</w:t>
      </w:r>
      <w:r w:rsidRPr="00886EF5">
        <w:rPr>
          <w:rFonts w:ascii="Times New Roman" w:hAnsi="Times New Roman" w:cs="Times New Roman"/>
          <w:color w:val="000000"/>
          <w:sz w:val="24"/>
          <w:szCs w:val="24"/>
        </w:rPr>
        <w:t xml:space="preserve">, Wykonawca w terminie do 5 (pięciu) dni </w:t>
      </w:r>
      <w:r w:rsidR="00E95FCC">
        <w:rPr>
          <w:rFonts w:ascii="Times New Roman" w:hAnsi="Times New Roman" w:cs="Times New Roman"/>
          <w:color w:val="000000"/>
          <w:sz w:val="24"/>
          <w:szCs w:val="24"/>
        </w:rPr>
        <w:t xml:space="preserve">roboczych </w:t>
      </w:r>
      <w:r w:rsidRPr="00886EF5">
        <w:rPr>
          <w:rFonts w:ascii="Times New Roman" w:hAnsi="Times New Roman" w:cs="Times New Roman"/>
          <w:color w:val="000000"/>
          <w:sz w:val="24"/>
          <w:szCs w:val="24"/>
        </w:rPr>
        <w:t xml:space="preserve">od dnia pisemnego przekazania uwag, uwzględni te </w:t>
      </w:r>
      <w:r w:rsidR="00574E25">
        <w:rPr>
          <w:rFonts w:ascii="Times New Roman" w:hAnsi="Times New Roman" w:cs="Times New Roman"/>
          <w:color w:val="000000"/>
          <w:sz w:val="24"/>
          <w:szCs w:val="24"/>
        </w:rPr>
        <w:t>uwagi</w:t>
      </w:r>
      <w:r w:rsidRPr="00886EF5">
        <w:rPr>
          <w:rFonts w:ascii="Times New Roman" w:hAnsi="Times New Roman" w:cs="Times New Roman"/>
          <w:color w:val="000000"/>
          <w:sz w:val="24"/>
          <w:szCs w:val="24"/>
        </w:rPr>
        <w:t xml:space="preserve"> lub też w przypadku niezasadności ich uwzględnienia, pisemnie to uzasadni i zgłosi Zamawiającemu gotowość do ponownego odbioru.</w:t>
      </w:r>
    </w:p>
    <w:p w14:paraId="65EECC67" w14:textId="77777777" w:rsidR="00886EF5" w:rsidRPr="00886EF5" w:rsidRDefault="00886EF5" w:rsidP="0074219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color w:val="000000"/>
          <w:sz w:val="24"/>
          <w:szCs w:val="24"/>
        </w:rPr>
        <w:t xml:space="preserve">Odbiór </w:t>
      </w:r>
      <w:r w:rsidR="00574E25">
        <w:rPr>
          <w:rFonts w:ascii="Times New Roman" w:hAnsi="Times New Roman" w:cs="Times New Roman"/>
          <w:color w:val="000000"/>
          <w:sz w:val="24"/>
          <w:szCs w:val="24"/>
        </w:rPr>
        <w:t>usługi badawczej</w:t>
      </w:r>
      <w:r w:rsidRPr="00886EF5">
        <w:rPr>
          <w:rFonts w:ascii="Times New Roman" w:hAnsi="Times New Roman" w:cs="Times New Roman"/>
          <w:color w:val="000000"/>
          <w:sz w:val="24"/>
          <w:szCs w:val="24"/>
        </w:rPr>
        <w:t xml:space="preserve"> przez Zamawiającego następuje pisemnie w formie protokołu odbioru, którego wzór stanowi </w:t>
      </w:r>
      <w:r w:rsidRPr="00574E25">
        <w:rPr>
          <w:rFonts w:ascii="Times New Roman" w:hAnsi="Times New Roman" w:cs="Times New Roman"/>
          <w:color w:val="000000"/>
          <w:sz w:val="24"/>
          <w:szCs w:val="24"/>
        </w:rPr>
        <w:t>załącznik nr 3 do</w:t>
      </w:r>
      <w:r w:rsidR="00574E25">
        <w:rPr>
          <w:rFonts w:ascii="Times New Roman" w:hAnsi="Times New Roman" w:cs="Times New Roman"/>
          <w:color w:val="000000"/>
          <w:sz w:val="24"/>
          <w:szCs w:val="24"/>
        </w:rPr>
        <w:t xml:space="preserve"> niniejszej u</w:t>
      </w:r>
      <w:r w:rsidRPr="00886EF5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15247C30" w14:textId="77777777" w:rsidR="00886EF5" w:rsidRPr="00B02474" w:rsidRDefault="00886EF5" w:rsidP="0074219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color w:val="000000"/>
          <w:sz w:val="24"/>
          <w:szCs w:val="24"/>
        </w:rPr>
        <w:t xml:space="preserve">Protokół odbioru podpisany bez zastrzeżeń stanowi podstawę do wystawienia </w:t>
      </w:r>
      <w:r w:rsidR="00574E25" w:rsidRPr="00886EF5">
        <w:rPr>
          <w:rFonts w:ascii="Times New Roman" w:hAnsi="Times New Roman" w:cs="Times New Roman"/>
          <w:color w:val="000000"/>
          <w:sz w:val="24"/>
          <w:szCs w:val="24"/>
        </w:rPr>
        <w:t xml:space="preserve">przez Wykonawcę </w:t>
      </w:r>
      <w:r w:rsidRPr="00886EF5">
        <w:rPr>
          <w:rFonts w:ascii="Times New Roman" w:hAnsi="Times New Roman" w:cs="Times New Roman"/>
          <w:color w:val="000000"/>
          <w:sz w:val="24"/>
          <w:szCs w:val="24"/>
        </w:rPr>
        <w:t>faktury VAT</w:t>
      </w:r>
      <w:r w:rsidR="0083685D">
        <w:rPr>
          <w:rFonts w:ascii="Times New Roman" w:hAnsi="Times New Roman" w:cs="Times New Roman"/>
          <w:color w:val="000000"/>
          <w:sz w:val="24"/>
          <w:szCs w:val="24"/>
        </w:rPr>
        <w:t>/rachunku</w:t>
      </w:r>
      <w:r w:rsidR="0083685D" w:rsidRPr="0083685D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8"/>
      </w:r>
      <w:r w:rsidRPr="00886E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BCFF13" w14:textId="77777777" w:rsidR="00B02474" w:rsidRPr="00E95FCC" w:rsidRDefault="00B02474" w:rsidP="0074219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color w:val="000000"/>
          <w:sz w:val="24"/>
          <w:szCs w:val="24"/>
        </w:rPr>
        <w:t xml:space="preserve">Podpisanie protokołu odbioru bez zastrzeżeń nie wyłącza dochodzenia przez Zamawiającego roszczeń z tytułu nienależytego wykonania umowy, w szczególności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6EF5">
        <w:rPr>
          <w:rFonts w:ascii="Times New Roman" w:hAnsi="Times New Roman" w:cs="Times New Roman"/>
          <w:color w:val="000000"/>
          <w:sz w:val="24"/>
          <w:szCs w:val="24"/>
        </w:rPr>
        <w:t>w przypadku wykrycia wad przedmiotu umowy przez Zamawiającego po dokonaniu odbioru.</w:t>
      </w:r>
    </w:p>
    <w:p w14:paraId="74925A3C" w14:textId="77777777" w:rsidR="00E95FCC" w:rsidRPr="00886EF5" w:rsidRDefault="00E95FCC" w:rsidP="0074219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dni roboc</w:t>
      </w:r>
      <w:r w:rsidR="00456D26">
        <w:rPr>
          <w:rFonts w:ascii="Times New Roman" w:hAnsi="Times New Roman" w:cs="Times New Roman"/>
          <w:color w:val="000000"/>
          <w:sz w:val="24"/>
          <w:szCs w:val="24"/>
        </w:rPr>
        <w:t>ze uważa się dni od poniedziałku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piątku za wyjątkiem dni ustawowo wolnych od pracy.</w:t>
      </w:r>
    </w:p>
    <w:p w14:paraId="2D9CA3F0" w14:textId="77777777" w:rsidR="00886EF5" w:rsidRDefault="00886EF5" w:rsidP="00BA4505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9F6A4" w14:textId="77777777" w:rsidR="00E95FCC" w:rsidRDefault="00E95FCC" w:rsidP="00BA4505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87E438" w14:textId="77777777" w:rsidR="00574E25" w:rsidRPr="00574E25" w:rsidRDefault="00574E25" w:rsidP="00574E2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4E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5.</w:t>
      </w:r>
    </w:p>
    <w:p w14:paraId="7D4B0EE2" w14:textId="28A2163B" w:rsidR="00574E25" w:rsidRPr="00574E25" w:rsidRDefault="00574E25" w:rsidP="0074219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0"/>
        </w:tabs>
        <w:suppressAutoHyphens/>
        <w:spacing w:after="0" w:line="276" w:lineRule="auto"/>
        <w:ind w:left="397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przypadku, gdy w wyniku realizacji </w:t>
      </w:r>
      <w:r w:rsidR="00B9674A">
        <w:rPr>
          <w:rFonts w:ascii="Times New Roman" w:eastAsia="Calibri" w:hAnsi="Times New Roman" w:cs="Times New Roman"/>
          <w:color w:val="000000"/>
          <w:sz w:val="24"/>
          <w:szCs w:val="24"/>
        </w:rPr>
        <w:t>usługi badawczej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powstaną utwory w rozumieniu ustawy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dnia 4 lutego 1994 r. 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>o prawie autorskim i prawach pokrewnych</w:t>
      </w:r>
      <w:r w:rsidR="00B10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zwane dalej </w:t>
      </w:r>
      <w:r w:rsidR="00B109F5" w:rsidRPr="00B109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„Utworami”</w:t>
      </w:r>
      <w:r w:rsidR="00B109F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574E25">
        <w:rPr>
          <w:rFonts w:ascii="Times New Roman" w:eastAsia="Calibri" w:hAnsi="Times New Roman" w:cs="Times New Roman"/>
          <w:sz w:val="24"/>
          <w:szCs w:val="24"/>
        </w:rPr>
        <w:t xml:space="preserve"> Wykonawca, z chwilą odbioru </w:t>
      </w:r>
      <w:r w:rsidR="007A437A">
        <w:rPr>
          <w:rFonts w:ascii="Times New Roman" w:eastAsia="Calibri" w:hAnsi="Times New Roman" w:cs="Times New Roman"/>
          <w:color w:val="000000"/>
          <w:sz w:val="24"/>
          <w:szCs w:val="24"/>
        </w:rPr>
        <w:t>usługi badawczej</w:t>
      </w:r>
      <w:r w:rsidR="007A437A" w:rsidRPr="00574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E25">
        <w:rPr>
          <w:rFonts w:ascii="Times New Roman" w:eastAsia="Calibri" w:hAnsi="Times New Roman" w:cs="Times New Roman"/>
          <w:sz w:val="24"/>
          <w:szCs w:val="24"/>
        </w:rPr>
        <w:t>przez Zamawiającego, przenosi na Zamawiającego autorskie prawa majątkowe do Utworów na wszelkich dostępnych polach eksploatacji, a w szczególności:</w:t>
      </w:r>
    </w:p>
    <w:p w14:paraId="4386EC70" w14:textId="77777777" w:rsidR="00574E25" w:rsidRPr="00574E25" w:rsidRDefault="00574E25" w:rsidP="00742195">
      <w:pPr>
        <w:numPr>
          <w:ilvl w:val="0"/>
          <w:numId w:val="25"/>
        </w:numPr>
        <w:tabs>
          <w:tab w:val="left" w:pos="1020"/>
        </w:tabs>
        <w:suppressAutoHyphens/>
        <w:spacing w:after="0" w:line="276" w:lineRule="auto"/>
        <w:ind w:left="1020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E2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w zakresie utrwalania i zwielokrotniania </w:t>
      </w:r>
      <w:r w:rsidR="00B109F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Utworów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 - wytwarzanie do</w:t>
      </w:r>
      <w:r w:rsidR="00B109F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wolnymi technikami egzemplarzy Utworów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, w tym technikami poligraficznymi, drukarskimi, reprograficznymi, magnetycznymi, informatycznymi, cyfrowymi, fotograficznymi, fonograficznymi, audialnymi, wizualnymi, audiowizualnymi, multimedialnymi, </w:t>
      </w:r>
      <w:r w:rsidR="00B109F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br/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w dowolnym systemie, standardzie i formacie oraz na wszelkich rodzajach nośników, w tym także trwałe lub czasowe wprowadzenie do pamięci komputera lub innego urządzenia elektronicznego;</w:t>
      </w:r>
    </w:p>
    <w:p w14:paraId="2A2953BD" w14:textId="77777777" w:rsidR="00574E25" w:rsidRPr="00574E25" w:rsidRDefault="00574E25" w:rsidP="00742195">
      <w:pPr>
        <w:numPr>
          <w:ilvl w:val="0"/>
          <w:numId w:val="25"/>
        </w:numPr>
        <w:tabs>
          <w:tab w:val="left" w:pos="1020"/>
        </w:tabs>
        <w:suppressAutoHyphens/>
        <w:spacing w:after="0" w:line="276" w:lineRule="auto"/>
        <w:ind w:left="1020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E2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w zakresie obrotu oryginałem </w:t>
      </w:r>
      <w:r w:rsidR="00B109F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albo egzemplarzami, na których Utwory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 utrwalono - wprowadzanie do obrotu, użyczenie lub najem oryginału albo egzemplarzy;</w:t>
      </w:r>
    </w:p>
    <w:p w14:paraId="0E7E4557" w14:textId="77777777" w:rsidR="00574E25" w:rsidRPr="00574E25" w:rsidRDefault="00574E25" w:rsidP="00742195">
      <w:pPr>
        <w:numPr>
          <w:ilvl w:val="0"/>
          <w:numId w:val="25"/>
        </w:numPr>
        <w:tabs>
          <w:tab w:val="left" w:pos="1020"/>
        </w:tabs>
        <w:suppressAutoHyphens/>
        <w:spacing w:after="0" w:line="276" w:lineRule="auto"/>
        <w:ind w:left="1020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E2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w zakresie rozpowszechniania </w:t>
      </w:r>
      <w:r w:rsidR="00B109F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Utworów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 w sposób inny niż określony w pkt. 2 - publiczne wykonanie, wystawienie, wyświetlenie, odtworzenie oraz nadawanie </w:t>
      </w:r>
      <w:r w:rsidR="00B109F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br/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i reemitowanie, a także publiczne udostępnianie </w:t>
      </w:r>
      <w:r w:rsidR="00B109F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Utworów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 w taki spos</w:t>
      </w:r>
      <w:r w:rsidR="00B109F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ób, aby każdy mógł mieć do nich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 xml:space="preserve"> dostęp w miejscu i w czasie przez siebie wybranym.</w:t>
      </w:r>
    </w:p>
    <w:p w14:paraId="1D36DF9E" w14:textId="77777777" w:rsidR="00574E25" w:rsidRPr="00574E25" w:rsidRDefault="00574E25" w:rsidP="00742195">
      <w:pPr>
        <w:numPr>
          <w:ilvl w:val="0"/>
          <w:numId w:val="24"/>
        </w:numPr>
        <w:tabs>
          <w:tab w:val="left" w:pos="390"/>
        </w:tabs>
        <w:suppressAutoHyphens/>
        <w:spacing w:after="0" w:line="276" w:lineRule="auto"/>
        <w:ind w:left="397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przenosi na Zamawiającego wyłączne prawo do wykonywania praw zależnych do Utworów i do zezwalania na wykonywanie tych praw na polach eksploatacji wskazanych w ust. 1, z chwilą odbioru </w:t>
      </w:r>
      <w:r w:rsidR="00D32CC5">
        <w:rPr>
          <w:rFonts w:ascii="Times New Roman" w:eastAsia="Calibri" w:hAnsi="Times New Roman" w:cs="Times New Roman"/>
          <w:color w:val="000000"/>
          <w:sz w:val="24"/>
          <w:szCs w:val="24"/>
        </w:rPr>
        <w:t>usługi badawczej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> przez Zamawiającego.</w:t>
      </w:r>
    </w:p>
    <w:p w14:paraId="5D2D6F09" w14:textId="04767055" w:rsidR="00574E25" w:rsidRPr="00606FCC" w:rsidRDefault="00574E25" w:rsidP="00742195">
      <w:pPr>
        <w:numPr>
          <w:ilvl w:val="0"/>
          <w:numId w:val="24"/>
        </w:numPr>
        <w:tabs>
          <w:tab w:val="left" w:pos="390"/>
        </w:tabs>
        <w:suppressAutoHyphens/>
        <w:spacing w:after="0" w:line="276" w:lineRule="auto"/>
        <w:ind w:left="397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upoważniony jest do wykonywania prawa dokonywania zmian Utworów, </w:t>
      </w:r>
      <w:r w:rsidR="00D32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ich 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>uzupełnień lub poprawek, skrótów, podziału na części i łączenia Utworów</w:t>
      </w:r>
      <w:r w:rsidR="00D32CC5">
        <w:rPr>
          <w:rFonts w:ascii="Times New Roman" w:eastAsia="Calibri" w:hAnsi="Times New Roman" w:cs="Times New Roman"/>
          <w:color w:val="000000"/>
          <w:sz w:val="24"/>
          <w:szCs w:val="24"/>
        </w:rPr>
        <w:t> z innymi</w:t>
      </w:r>
      <w:r w:rsidR="00102D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36D0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="00D32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tworami 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>lub </w:t>
      </w:r>
      <w:r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>dziełami niebędącymi utworami w rozumieniu ustawy </w:t>
      </w:r>
      <w:r w:rsidR="00D32CC5"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prawie autorskim </w:t>
      </w:r>
      <w:r w:rsidR="00D32CC5"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i </w:t>
      </w:r>
      <w:r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prawach pokrewnych. </w:t>
      </w:r>
      <w:r w:rsidR="00606FCC" w:rsidRPr="00606FCC">
        <w:rPr>
          <w:rFonts w:ascii="Times New Roman" w:hAnsi="Times New Roman" w:cs="Times New Roman"/>
          <w:sz w:val="24"/>
          <w:szCs w:val="24"/>
        </w:rPr>
        <w:t>Zamawiającemu przysługuje prawo swobodnego używania lub korzystania z Utworów, bez wskazywania twórcy Utworów, bez jakichkolwiek ograniczeń, w tym bez ograniczeń czasowych, terytorialnych oraz jakichkolwiek ograniczeń odnośnie</w:t>
      </w:r>
      <w:r w:rsidR="00606FCC" w:rsidRPr="00606FCC">
        <w:rPr>
          <w:rFonts w:ascii="Times New Roman" w:hAnsi="Times New Roman" w:cs="Times New Roman"/>
          <w:sz w:val="24"/>
          <w:szCs w:val="24"/>
        </w:rPr>
        <w:br/>
        <w:t xml:space="preserve">do celu korzystania z Utworów. </w:t>
      </w:r>
      <w:r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>Wykonawca zobowiązuje się</w:t>
      </w:r>
      <w:r w:rsidR="00D32CC5"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że </w:t>
      </w:r>
      <w:r w:rsidR="00606FCC">
        <w:rPr>
          <w:rFonts w:ascii="Times New Roman" w:eastAsia="Calibri" w:hAnsi="Times New Roman" w:cs="Times New Roman"/>
          <w:color w:val="000000"/>
          <w:sz w:val="24"/>
          <w:szCs w:val="24"/>
        </w:rPr>
        <w:t>twórcy U</w:t>
      </w:r>
      <w:r w:rsidR="00D32CC5"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>tworów</w:t>
      </w:r>
      <w:r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 </w:t>
      </w:r>
      <w:r w:rsidR="00D32CC5"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będą </w:t>
      </w:r>
      <w:r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>wykonywać praw, o których mowa w niniejszym ustępie.</w:t>
      </w:r>
    </w:p>
    <w:p w14:paraId="3309A6C7" w14:textId="77777777" w:rsidR="00574E25" w:rsidRPr="00574E25" w:rsidRDefault="00574E25" w:rsidP="00742195">
      <w:pPr>
        <w:numPr>
          <w:ilvl w:val="0"/>
          <w:numId w:val="24"/>
        </w:numPr>
        <w:tabs>
          <w:tab w:val="left" w:pos="390"/>
        </w:tabs>
        <w:suppressAutoHyphens/>
        <w:spacing w:after="0" w:line="276" w:lineRule="auto"/>
        <w:ind w:left="397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dniem odbioru </w:t>
      </w:r>
      <w:r w:rsidR="00D32CC5" w:rsidRPr="00606FCC">
        <w:rPr>
          <w:rFonts w:ascii="Times New Roman" w:eastAsia="Calibri" w:hAnsi="Times New Roman" w:cs="Times New Roman"/>
          <w:color w:val="000000"/>
          <w:sz w:val="24"/>
          <w:szCs w:val="24"/>
        </w:rPr>
        <w:t>usługi badawczej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> na Zamawiającego przechodzi własność egzemplarzy lub nośników, na których Utwory zostały utrwalone.</w:t>
      </w:r>
    </w:p>
    <w:p w14:paraId="144FF976" w14:textId="77777777" w:rsidR="00574E25" w:rsidRPr="00574E25" w:rsidRDefault="00574E25" w:rsidP="00742195">
      <w:pPr>
        <w:numPr>
          <w:ilvl w:val="0"/>
          <w:numId w:val="24"/>
        </w:numPr>
        <w:tabs>
          <w:tab w:val="left" w:pos="390"/>
        </w:tabs>
        <w:suppressAutoHyphens/>
        <w:spacing w:after="0" w:line="276" w:lineRule="auto"/>
        <w:ind w:left="397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E25">
        <w:rPr>
          <w:rFonts w:ascii="Times New Roman" w:eastAsia="Calibri" w:hAnsi="Times New Roman" w:cs="Times New Roman"/>
          <w:sz w:val="24"/>
          <w:szCs w:val="24"/>
        </w:rPr>
        <w:t>W przypadku gdy po podpisaniu umowy powstaną nowe pola eksploatacji</w:t>
      </w:r>
      <w:r w:rsidR="00D32CC5">
        <w:rPr>
          <w:rFonts w:ascii="Times New Roman" w:eastAsia="Calibri" w:hAnsi="Times New Roman" w:cs="Times New Roman"/>
          <w:sz w:val="24"/>
          <w:szCs w:val="24"/>
        </w:rPr>
        <w:t xml:space="preserve"> Utworów</w:t>
      </w:r>
      <w:r w:rsidRPr="00574E25">
        <w:rPr>
          <w:rFonts w:ascii="Times New Roman" w:eastAsia="Calibri" w:hAnsi="Times New Roman" w:cs="Times New Roman"/>
          <w:sz w:val="24"/>
          <w:szCs w:val="24"/>
        </w:rPr>
        <w:t xml:space="preserve"> nieznane w dniu podpisania umowy, Wykonawca zobowiązuje się przenieść nieodpłatnie na Zamawiającego autorskie prawa majątkowe do Utworów na takich nowych polach eksploatacji, na zasadach analogicznych jak określone w umowie.</w:t>
      </w:r>
    </w:p>
    <w:p w14:paraId="5B21DD30" w14:textId="77777777" w:rsidR="00D32CC5" w:rsidRPr="00D32CC5" w:rsidRDefault="00574E25" w:rsidP="00742195">
      <w:pPr>
        <w:numPr>
          <w:ilvl w:val="0"/>
          <w:numId w:val="24"/>
        </w:numPr>
        <w:tabs>
          <w:tab w:val="left" w:pos="390"/>
        </w:tabs>
        <w:suppressAutoHyphens/>
        <w:spacing w:after="0" w:line="276" w:lineRule="auto"/>
        <w:ind w:left="397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baz danych, do których zastosowanie ma ustawa z dnia 27 lipca 2001 r. </w:t>
      </w:r>
      <w:r w:rsidR="00D32CC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ochronie baz danych, Wykonawca przenosi na Zamawiającego z chwilą odbioru </w:t>
      </w:r>
      <w:r w:rsidR="00D32CC5">
        <w:rPr>
          <w:rFonts w:ascii="Times New Roman" w:eastAsia="Calibri" w:hAnsi="Times New Roman" w:cs="Times New Roman"/>
          <w:color w:val="000000"/>
          <w:sz w:val="24"/>
          <w:szCs w:val="24"/>
        </w:rPr>
        <w:t>usługi badawczej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2CC5">
        <w:rPr>
          <w:rFonts w:ascii="Times New Roman" w:eastAsia="Calibri" w:hAnsi="Times New Roman" w:cs="Times New Roman"/>
          <w:color w:val="000000"/>
          <w:sz w:val="24"/>
          <w:szCs w:val="24"/>
        </w:rPr>
        <w:t>obejmującego określoną bazę danych wyłączne i zbywalne prawo pobierania danych i wtórnego ich wykorzystania w całości lub w istotnej części, co do jakości lub ilości.</w:t>
      </w:r>
    </w:p>
    <w:p w14:paraId="3D2F528E" w14:textId="71DF7CFC" w:rsidR="00D32CC5" w:rsidRPr="00D32CC5" w:rsidRDefault="00D32CC5" w:rsidP="00742195">
      <w:pPr>
        <w:numPr>
          <w:ilvl w:val="0"/>
          <w:numId w:val="24"/>
        </w:numPr>
        <w:tabs>
          <w:tab w:val="left" w:pos="390"/>
        </w:tabs>
        <w:suppressAutoHyphens/>
        <w:spacing w:after="0" w:line="276" w:lineRule="auto"/>
        <w:ind w:left="397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CC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A437A">
        <w:rPr>
          <w:rFonts w:ascii="Times New Roman" w:hAnsi="Times New Roman" w:cs="Times New Roman"/>
          <w:sz w:val="24"/>
          <w:szCs w:val="24"/>
        </w:rPr>
        <w:t xml:space="preserve">zobowiązuje się, że w </w:t>
      </w:r>
      <w:r w:rsidR="007A437A" w:rsidRPr="00574E25">
        <w:rPr>
          <w:rFonts w:ascii="Times New Roman" w:eastAsia="Calibri" w:hAnsi="Times New Roman" w:cs="Times New Roman"/>
          <w:sz w:val="24"/>
          <w:szCs w:val="24"/>
        </w:rPr>
        <w:t>chwil</w:t>
      </w:r>
      <w:r w:rsidR="007A437A">
        <w:rPr>
          <w:rFonts w:ascii="Times New Roman" w:eastAsia="Calibri" w:hAnsi="Times New Roman" w:cs="Times New Roman"/>
          <w:sz w:val="24"/>
          <w:szCs w:val="24"/>
        </w:rPr>
        <w:t>i</w:t>
      </w:r>
      <w:r w:rsidR="007A437A" w:rsidRPr="00574E25">
        <w:rPr>
          <w:rFonts w:ascii="Times New Roman" w:eastAsia="Calibri" w:hAnsi="Times New Roman" w:cs="Times New Roman"/>
          <w:sz w:val="24"/>
          <w:szCs w:val="24"/>
        </w:rPr>
        <w:t xml:space="preserve"> odbioru </w:t>
      </w:r>
      <w:r w:rsidR="007A437A">
        <w:rPr>
          <w:rFonts w:ascii="Times New Roman" w:eastAsia="Calibri" w:hAnsi="Times New Roman" w:cs="Times New Roman"/>
          <w:color w:val="000000"/>
          <w:sz w:val="24"/>
          <w:szCs w:val="24"/>
        </w:rPr>
        <w:t>usługi badawczej</w:t>
      </w:r>
      <w:r w:rsidR="007A437A" w:rsidRPr="00574E25">
        <w:rPr>
          <w:rFonts w:ascii="Times New Roman" w:eastAsia="Calibri" w:hAnsi="Times New Roman" w:cs="Times New Roman"/>
          <w:sz w:val="24"/>
          <w:szCs w:val="24"/>
        </w:rPr>
        <w:t xml:space="preserve"> przez</w:t>
      </w:r>
      <w:r w:rsidR="007A43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37A" w:rsidRPr="00574E25">
        <w:rPr>
          <w:rFonts w:ascii="Times New Roman" w:eastAsia="Calibri" w:hAnsi="Times New Roman" w:cs="Times New Roman"/>
          <w:sz w:val="24"/>
          <w:szCs w:val="24"/>
        </w:rPr>
        <w:t>Zamawiającego</w:t>
      </w:r>
      <w:r w:rsidRPr="00D32CC5">
        <w:rPr>
          <w:rFonts w:ascii="Times New Roman" w:hAnsi="Times New Roman" w:cs="Times New Roman"/>
          <w:sz w:val="24"/>
          <w:szCs w:val="24"/>
        </w:rPr>
        <w:t xml:space="preserve"> będą mu p</w:t>
      </w:r>
      <w:r w:rsidR="00CB41B3">
        <w:rPr>
          <w:rFonts w:ascii="Times New Roman" w:hAnsi="Times New Roman" w:cs="Times New Roman"/>
          <w:sz w:val="24"/>
          <w:szCs w:val="24"/>
        </w:rPr>
        <w:t xml:space="preserve">rzysługiwały wyłączne autorskie </w:t>
      </w:r>
      <w:r w:rsidRPr="00D32CC5">
        <w:rPr>
          <w:rFonts w:ascii="Times New Roman" w:hAnsi="Times New Roman" w:cs="Times New Roman"/>
          <w:sz w:val="24"/>
          <w:szCs w:val="24"/>
        </w:rPr>
        <w:t xml:space="preserve">prawa majątkowe do </w:t>
      </w:r>
      <w:r>
        <w:rPr>
          <w:rFonts w:ascii="Times New Roman" w:hAnsi="Times New Roman" w:cs="Times New Roman"/>
          <w:sz w:val="24"/>
          <w:szCs w:val="24"/>
        </w:rPr>
        <w:t xml:space="preserve">Utworów oraz prawa do </w:t>
      </w:r>
      <w:r>
        <w:rPr>
          <w:rFonts w:ascii="Times New Roman" w:hAnsi="Times New Roman" w:cs="Times New Roman"/>
          <w:sz w:val="24"/>
          <w:szCs w:val="24"/>
        </w:rPr>
        <w:lastRenderedPageBreak/>
        <w:t>baz danych</w:t>
      </w:r>
      <w:r w:rsidRPr="00D32CC5">
        <w:rPr>
          <w:rFonts w:ascii="Times New Roman" w:hAnsi="Times New Roman" w:cs="Times New Roman"/>
          <w:sz w:val="24"/>
          <w:szCs w:val="24"/>
        </w:rPr>
        <w:t xml:space="preserve"> jako całości, w tym do wszelkich utworów włączonych do </w:t>
      </w:r>
      <w:r>
        <w:rPr>
          <w:rFonts w:ascii="Times New Roman" w:hAnsi="Times New Roman" w:cs="Times New Roman"/>
          <w:sz w:val="24"/>
          <w:szCs w:val="24"/>
        </w:rPr>
        <w:t>Utworów i baz danych</w:t>
      </w:r>
      <w:r w:rsidR="007A437A">
        <w:rPr>
          <w:rFonts w:ascii="Times New Roman" w:hAnsi="Times New Roman" w:cs="Times New Roman"/>
          <w:sz w:val="24"/>
          <w:szCs w:val="24"/>
        </w:rPr>
        <w:t>,</w:t>
      </w:r>
      <w:r w:rsidRPr="00D32CC5">
        <w:rPr>
          <w:rFonts w:ascii="Times New Roman" w:hAnsi="Times New Roman" w:cs="Times New Roman"/>
          <w:sz w:val="24"/>
          <w:szCs w:val="24"/>
        </w:rPr>
        <w:t xml:space="preserve"> i będzie dysponował autorskimi prawami osobistymi, w zak</w:t>
      </w:r>
      <w:r w:rsidR="00102DF9">
        <w:rPr>
          <w:rFonts w:ascii="Times New Roman" w:hAnsi="Times New Roman" w:cs="Times New Roman"/>
          <w:sz w:val="24"/>
          <w:szCs w:val="24"/>
        </w:rPr>
        <w:t>resie umożliwiającym wykonanie u</w:t>
      </w:r>
      <w:r w:rsidRPr="00D32CC5">
        <w:rPr>
          <w:rFonts w:ascii="Times New Roman" w:hAnsi="Times New Roman" w:cs="Times New Roman"/>
          <w:sz w:val="24"/>
          <w:szCs w:val="24"/>
        </w:rPr>
        <w:t>mowy.</w:t>
      </w:r>
    </w:p>
    <w:p w14:paraId="5B7EDC70" w14:textId="521264BB" w:rsidR="00D32CC5" w:rsidRPr="00D32CC5" w:rsidRDefault="00D32CC5" w:rsidP="00742195">
      <w:pPr>
        <w:numPr>
          <w:ilvl w:val="0"/>
          <w:numId w:val="24"/>
        </w:numPr>
        <w:tabs>
          <w:tab w:val="left" w:pos="390"/>
        </w:tabs>
        <w:suppressAutoHyphens/>
        <w:spacing w:after="0" w:line="276" w:lineRule="auto"/>
        <w:ind w:left="397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CC5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47961">
        <w:rPr>
          <w:rFonts w:ascii="Times New Roman" w:hAnsi="Times New Roman" w:cs="Times New Roman"/>
          <w:sz w:val="24"/>
          <w:szCs w:val="24"/>
        </w:rPr>
        <w:t>zobowiązuje się</w:t>
      </w:r>
      <w:r w:rsidRPr="00D32CC5">
        <w:rPr>
          <w:rFonts w:ascii="Times New Roman" w:hAnsi="Times New Roman" w:cs="Times New Roman"/>
          <w:sz w:val="24"/>
          <w:szCs w:val="24"/>
        </w:rPr>
        <w:t xml:space="preserve">, że Utwory i bazy danych stworzone w związku </w:t>
      </w:r>
      <w:r w:rsidR="007B36D0">
        <w:rPr>
          <w:rFonts w:ascii="Times New Roman" w:hAnsi="Times New Roman" w:cs="Times New Roman"/>
          <w:sz w:val="24"/>
          <w:szCs w:val="24"/>
        </w:rPr>
        <w:br/>
      </w:r>
      <w:r w:rsidRPr="00D32CC5">
        <w:rPr>
          <w:rFonts w:ascii="Times New Roman" w:hAnsi="Times New Roman" w:cs="Times New Roman"/>
          <w:sz w:val="24"/>
          <w:szCs w:val="24"/>
        </w:rPr>
        <w:t xml:space="preserve">z </w:t>
      </w:r>
      <w:r w:rsidR="00D47961">
        <w:rPr>
          <w:rFonts w:ascii="Times New Roman" w:hAnsi="Times New Roman" w:cs="Times New Roman"/>
          <w:sz w:val="24"/>
          <w:szCs w:val="24"/>
        </w:rPr>
        <w:t>wykonaniem</w:t>
      </w:r>
      <w:r w:rsidR="00D47961" w:rsidRPr="00D32CC5">
        <w:rPr>
          <w:rFonts w:ascii="Times New Roman" w:hAnsi="Times New Roman" w:cs="Times New Roman"/>
          <w:sz w:val="24"/>
          <w:szCs w:val="24"/>
        </w:rPr>
        <w:t xml:space="preserve"> </w:t>
      </w:r>
      <w:r w:rsidRPr="00D32CC5">
        <w:rPr>
          <w:rFonts w:ascii="Times New Roman" w:hAnsi="Times New Roman" w:cs="Times New Roman"/>
          <w:sz w:val="24"/>
          <w:szCs w:val="24"/>
        </w:rPr>
        <w:t>umowy nie będą naruszały przepisów prawa, ani praw osób trzecich oraz zobowiązuje się pokryć</w:t>
      </w:r>
      <w:r w:rsidR="007B36D0">
        <w:rPr>
          <w:rFonts w:ascii="Times New Roman" w:hAnsi="Times New Roman" w:cs="Times New Roman"/>
          <w:sz w:val="24"/>
          <w:szCs w:val="24"/>
        </w:rPr>
        <w:t xml:space="preserve"> </w:t>
      </w:r>
      <w:r w:rsidRPr="00D32CC5">
        <w:rPr>
          <w:rFonts w:ascii="Times New Roman" w:hAnsi="Times New Roman" w:cs="Times New Roman"/>
          <w:sz w:val="24"/>
          <w:szCs w:val="24"/>
        </w:rPr>
        <w:t xml:space="preserve">wszelkie szkody poniesione przez Zamawiającego w przypadku </w:t>
      </w:r>
      <w:r w:rsidR="00102DF9">
        <w:rPr>
          <w:rFonts w:ascii="Times New Roman" w:hAnsi="Times New Roman" w:cs="Times New Roman"/>
          <w:sz w:val="24"/>
          <w:szCs w:val="24"/>
        </w:rPr>
        <w:t>naruszenia</w:t>
      </w:r>
      <w:r w:rsidRPr="00D32CC5">
        <w:rPr>
          <w:rFonts w:ascii="Times New Roman" w:hAnsi="Times New Roman" w:cs="Times New Roman"/>
          <w:sz w:val="24"/>
          <w:szCs w:val="24"/>
        </w:rPr>
        <w:t xml:space="preserve"> powyższego </w:t>
      </w:r>
      <w:r w:rsidR="00102DF9">
        <w:rPr>
          <w:rFonts w:ascii="Times New Roman" w:hAnsi="Times New Roman" w:cs="Times New Roman"/>
          <w:sz w:val="24"/>
          <w:szCs w:val="24"/>
        </w:rPr>
        <w:t>zobowiązania</w:t>
      </w:r>
      <w:r w:rsidRPr="00D32C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DBA023" w14:textId="77777777" w:rsidR="00574E25" w:rsidRPr="00D32CC5" w:rsidRDefault="00D32CC5" w:rsidP="00742195">
      <w:pPr>
        <w:numPr>
          <w:ilvl w:val="0"/>
          <w:numId w:val="24"/>
        </w:numPr>
        <w:tabs>
          <w:tab w:val="left" w:pos="390"/>
        </w:tabs>
        <w:suppressAutoHyphens/>
        <w:spacing w:after="0" w:line="276" w:lineRule="auto"/>
        <w:ind w:left="397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Pr="00D32CC5">
        <w:rPr>
          <w:rFonts w:ascii="Times New Roman" w:hAnsi="Times New Roman" w:cs="Times New Roman"/>
          <w:sz w:val="24"/>
          <w:szCs w:val="24"/>
        </w:rPr>
        <w:t xml:space="preserve"> zobowiązuje się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C5">
        <w:rPr>
          <w:rFonts w:ascii="Times New Roman" w:hAnsi="Times New Roman" w:cs="Times New Roman"/>
          <w:sz w:val="24"/>
          <w:szCs w:val="24"/>
        </w:rPr>
        <w:t>zaspokojenia na swój koszt wszelkich uzasadnionych roszczeń osób trzecich z tytułu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C5">
        <w:rPr>
          <w:rFonts w:ascii="Times New Roman" w:hAnsi="Times New Roman" w:cs="Times New Roman"/>
          <w:sz w:val="24"/>
          <w:szCs w:val="24"/>
        </w:rPr>
        <w:t xml:space="preserve">naruszenia praw tych osób wskutek </w:t>
      </w:r>
      <w:r w:rsidR="00D47961">
        <w:rPr>
          <w:rFonts w:ascii="Times New Roman" w:hAnsi="Times New Roman" w:cs="Times New Roman"/>
          <w:sz w:val="24"/>
          <w:szCs w:val="24"/>
        </w:rPr>
        <w:t>niewykonania lub nienależytego wykonania przez Wykonawcę zobowiązań określonych w niniejszym paragrafie</w:t>
      </w:r>
      <w:r w:rsidRPr="00D32CC5">
        <w:rPr>
          <w:rFonts w:ascii="Times New Roman" w:hAnsi="Times New Roman" w:cs="Times New Roman"/>
          <w:sz w:val="24"/>
          <w:szCs w:val="24"/>
        </w:rPr>
        <w:t>, a w razie zaspokojenia tych roszczeń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C5">
        <w:rPr>
          <w:rFonts w:ascii="Times New Roman" w:hAnsi="Times New Roman" w:cs="Times New Roman"/>
          <w:sz w:val="24"/>
          <w:szCs w:val="24"/>
        </w:rPr>
        <w:t>Zamawiającego lub zasądzenia ich od Zamawiającego – do zwrotu na wezwanie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C5">
        <w:rPr>
          <w:rFonts w:ascii="Times New Roman" w:hAnsi="Times New Roman" w:cs="Times New Roman"/>
          <w:sz w:val="24"/>
          <w:szCs w:val="24"/>
        </w:rPr>
        <w:t>Zamawiającego pokrytych roszczeń oraz wszelkich związanych z tym wydatków,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C5">
        <w:rPr>
          <w:rFonts w:ascii="Times New Roman" w:hAnsi="Times New Roman" w:cs="Times New Roman"/>
          <w:sz w:val="24"/>
          <w:szCs w:val="24"/>
        </w:rPr>
        <w:t>włączając w to koszty postępowania sądowego, arbitrażowego, administracyjnego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CC5">
        <w:rPr>
          <w:rFonts w:ascii="Times New Roman" w:hAnsi="Times New Roman" w:cs="Times New Roman"/>
          <w:sz w:val="24"/>
          <w:szCs w:val="24"/>
        </w:rPr>
        <w:t>ugodowego.</w:t>
      </w:r>
    </w:p>
    <w:p w14:paraId="009B2454" w14:textId="77777777" w:rsidR="00B9674A" w:rsidRDefault="00B9674A" w:rsidP="00BA4505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CD542D" w14:textId="77777777" w:rsidR="00BA4505" w:rsidRPr="00886EF5" w:rsidRDefault="00BA4505" w:rsidP="00BA4505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EF5">
        <w:rPr>
          <w:rFonts w:ascii="Times New Roman" w:eastAsia="Calibri" w:hAnsi="Times New Roman" w:cs="Times New Roman"/>
          <w:b/>
          <w:sz w:val="24"/>
          <w:szCs w:val="24"/>
        </w:rPr>
        <w:t>§</w:t>
      </w:r>
      <w:r w:rsidR="00B9674A">
        <w:rPr>
          <w:rFonts w:ascii="Times New Roman" w:eastAsia="Calibri" w:hAnsi="Times New Roman" w:cs="Times New Roman"/>
          <w:b/>
          <w:sz w:val="24"/>
          <w:szCs w:val="24"/>
        </w:rPr>
        <w:t xml:space="preserve"> 6</w:t>
      </w:r>
      <w:r w:rsidRPr="00886EF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2231BE4" w14:textId="1D9CAB51" w:rsidR="00BA4505" w:rsidRDefault="00B02474" w:rsidP="00742195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474">
        <w:rPr>
          <w:rFonts w:ascii="Times New Roman" w:hAnsi="Times New Roman" w:cs="Times New Roman"/>
          <w:sz w:val="24"/>
          <w:szCs w:val="24"/>
        </w:rPr>
        <w:t xml:space="preserve">Zamawiający zapłaci Wykonawcy za wykonanie umowy </w:t>
      </w:r>
      <w:r w:rsidR="006B5A1B">
        <w:rPr>
          <w:rFonts w:ascii="Times New Roman" w:hAnsi="Times New Roman" w:cs="Times New Roman"/>
          <w:sz w:val="24"/>
          <w:szCs w:val="24"/>
        </w:rPr>
        <w:t xml:space="preserve">łączne </w:t>
      </w:r>
      <w:r w:rsidRPr="00B02474">
        <w:rPr>
          <w:rFonts w:ascii="Times New Roman" w:hAnsi="Times New Roman" w:cs="Times New Roman"/>
          <w:sz w:val="24"/>
          <w:szCs w:val="24"/>
        </w:rPr>
        <w:t>wynagrodzenie określone w Formularzu oferty, stanowiącym załącznik nr 4 do umowy, w kwocie brutto …………… zł (słownie: 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94E8C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2474">
        <w:rPr>
          <w:rFonts w:ascii="Times New Roman" w:hAnsi="Times New Roman" w:cs="Times New Roman"/>
          <w:sz w:val="24"/>
          <w:szCs w:val="24"/>
        </w:rPr>
        <w:t xml:space="preserve"> …/100 złotych)</w:t>
      </w:r>
      <w:r w:rsidR="007B36D0">
        <w:rPr>
          <w:rFonts w:ascii="Times New Roman" w:hAnsi="Times New Roman" w:cs="Times New Roman"/>
          <w:sz w:val="24"/>
          <w:szCs w:val="24"/>
        </w:rPr>
        <w:t>,</w:t>
      </w:r>
      <w:r w:rsidRPr="00B02474">
        <w:rPr>
          <w:rFonts w:ascii="Times New Roman" w:hAnsi="Times New Roman" w:cs="Times New Roman"/>
          <w:sz w:val="24"/>
          <w:szCs w:val="24"/>
        </w:rPr>
        <w:t xml:space="preserve"> w tym: kwota netto w wysokości: 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474">
        <w:rPr>
          <w:rFonts w:ascii="Times New Roman" w:hAnsi="Times New Roman" w:cs="Times New Roman"/>
          <w:sz w:val="24"/>
          <w:szCs w:val="24"/>
        </w:rPr>
        <w:t>zł (słownie: …………………………….. …/100 złotych), obowiązujący podatek VAT ….. %, tj. …………….. zł (słownie: ……………………….. …/100 złotych).</w:t>
      </w:r>
      <w:r w:rsidR="006B5A1B">
        <w:rPr>
          <w:rFonts w:ascii="Times New Roman" w:hAnsi="Times New Roman" w:cs="Times New Roman"/>
          <w:sz w:val="24"/>
          <w:szCs w:val="24"/>
        </w:rPr>
        <w:t xml:space="preserve"> </w:t>
      </w:r>
      <w:r w:rsidR="00CB41B3">
        <w:rPr>
          <w:rFonts w:ascii="Times New Roman" w:hAnsi="Times New Roman" w:cs="Times New Roman"/>
          <w:sz w:val="24"/>
          <w:szCs w:val="24"/>
        </w:rPr>
        <w:t>/</w:t>
      </w:r>
      <w:r w:rsidR="00CB41B3" w:rsidRPr="00CB41B3">
        <w:rPr>
          <w:rFonts w:ascii="Times New Roman" w:hAnsi="Times New Roman" w:cs="Times New Roman"/>
          <w:sz w:val="24"/>
          <w:szCs w:val="24"/>
        </w:rPr>
        <w:t xml:space="preserve"> </w:t>
      </w:r>
      <w:r w:rsidR="00CB41B3" w:rsidRPr="00B02474">
        <w:rPr>
          <w:rFonts w:ascii="Times New Roman" w:hAnsi="Times New Roman" w:cs="Times New Roman"/>
          <w:sz w:val="24"/>
          <w:szCs w:val="24"/>
        </w:rPr>
        <w:t>Zamawiający zapłaci Wykonawc</w:t>
      </w:r>
      <w:r w:rsidR="006B5A1B">
        <w:rPr>
          <w:rFonts w:ascii="Times New Roman" w:hAnsi="Times New Roman" w:cs="Times New Roman"/>
          <w:sz w:val="24"/>
          <w:szCs w:val="24"/>
        </w:rPr>
        <w:t xml:space="preserve">y za prawidłowe wykonanie umowy łączne </w:t>
      </w:r>
      <w:r w:rsidR="00CB41B3" w:rsidRPr="00B02474">
        <w:rPr>
          <w:rFonts w:ascii="Times New Roman" w:hAnsi="Times New Roman" w:cs="Times New Roman"/>
          <w:sz w:val="24"/>
          <w:szCs w:val="24"/>
        </w:rPr>
        <w:t>wynagrodzenie określone w Formularzu oferty, stanowiącym załącznik nr 4 do umowy, w kwocie</w:t>
      </w:r>
      <w:r w:rsidR="00CB41B3">
        <w:rPr>
          <w:rFonts w:ascii="Times New Roman" w:hAnsi="Times New Roman" w:cs="Times New Roman"/>
          <w:sz w:val="24"/>
          <w:szCs w:val="24"/>
        </w:rPr>
        <w:t xml:space="preserve"> </w:t>
      </w:r>
      <w:r w:rsidR="00CB41B3" w:rsidRPr="00B02474">
        <w:rPr>
          <w:rFonts w:ascii="Times New Roman" w:hAnsi="Times New Roman" w:cs="Times New Roman"/>
          <w:sz w:val="24"/>
          <w:szCs w:val="24"/>
        </w:rPr>
        <w:t>…………… zł (słownie: …………………………</w:t>
      </w:r>
      <w:r w:rsidR="00CB41B3">
        <w:rPr>
          <w:rFonts w:ascii="Times New Roman" w:hAnsi="Times New Roman" w:cs="Times New Roman"/>
          <w:sz w:val="24"/>
          <w:szCs w:val="24"/>
        </w:rPr>
        <w:t>….</w:t>
      </w:r>
      <w:r w:rsidR="00CB41B3" w:rsidRPr="00B02474">
        <w:rPr>
          <w:rFonts w:ascii="Times New Roman" w:hAnsi="Times New Roman" w:cs="Times New Roman"/>
          <w:sz w:val="24"/>
          <w:szCs w:val="24"/>
        </w:rPr>
        <w:t xml:space="preserve"> …/100 złotych)</w:t>
      </w:r>
      <w:r w:rsidR="00CB41B3">
        <w:rPr>
          <w:rFonts w:ascii="Times New Roman" w:hAnsi="Times New Roman" w:cs="Times New Roman"/>
          <w:sz w:val="24"/>
          <w:szCs w:val="24"/>
        </w:rPr>
        <w:t>.</w:t>
      </w:r>
      <w:r w:rsidR="00CB41B3" w:rsidRPr="00B02474">
        <w:rPr>
          <w:rFonts w:ascii="Times New Roman" w:hAnsi="Times New Roman" w:cs="Times New Roman"/>
          <w:sz w:val="24"/>
          <w:szCs w:val="24"/>
        </w:rPr>
        <w:t xml:space="preserve"> </w:t>
      </w:r>
      <w:r w:rsidR="00CB41B3" w:rsidRPr="004244F8">
        <w:rPr>
          <w:rFonts w:ascii="Times New Roman" w:hAnsi="Times New Roman" w:cs="Times New Roman"/>
          <w:color w:val="000000"/>
          <w:sz w:val="24"/>
          <w:szCs w:val="24"/>
        </w:rPr>
        <w:t>Usłu</w:t>
      </w:r>
      <w:r w:rsidR="006B5A1B">
        <w:rPr>
          <w:rFonts w:ascii="Times New Roman" w:hAnsi="Times New Roman" w:cs="Times New Roman"/>
          <w:color w:val="000000"/>
          <w:sz w:val="24"/>
          <w:szCs w:val="24"/>
        </w:rPr>
        <w:t>ga jest zwolniona z podatku VAT</w:t>
      </w:r>
      <w:r w:rsidR="00CB41B3" w:rsidRPr="004244F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41B3" w:rsidRPr="00CB41B3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9"/>
      </w:r>
    </w:p>
    <w:p w14:paraId="67F1BB17" w14:textId="77777777" w:rsidR="00B56F55" w:rsidRPr="006B5A1B" w:rsidRDefault="007F277C" w:rsidP="006B5A1B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A1B">
        <w:rPr>
          <w:rFonts w:ascii="Times New Roman" w:hAnsi="Times New Roman" w:cs="Times New Roman"/>
          <w:color w:val="000000"/>
          <w:sz w:val="24"/>
          <w:szCs w:val="24"/>
        </w:rPr>
        <w:t xml:space="preserve">W przypadku realizacji usługi </w:t>
      </w:r>
      <w:r w:rsidR="006B5A1B">
        <w:rPr>
          <w:rFonts w:ascii="Times New Roman" w:hAnsi="Times New Roman" w:cs="Times New Roman"/>
          <w:color w:val="000000"/>
          <w:sz w:val="24"/>
          <w:szCs w:val="24"/>
        </w:rPr>
        <w:t xml:space="preserve">badawczej </w:t>
      </w:r>
      <w:r w:rsidRPr="006B5A1B">
        <w:rPr>
          <w:rFonts w:ascii="Times New Roman" w:hAnsi="Times New Roman" w:cs="Times New Roman"/>
          <w:color w:val="000000"/>
          <w:sz w:val="24"/>
          <w:szCs w:val="24"/>
        </w:rPr>
        <w:t>etapami, Wykonawcy przysługuje wynagrodzenie:</w:t>
      </w:r>
    </w:p>
    <w:p w14:paraId="3FA34336" w14:textId="77777777" w:rsidR="00B56F55" w:rsidRPr="006B5A1B" w:rsidRDefault="00B56F55" w:rsidP="006B5A1B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A1B">
        <w:rPr>
          <w:rFonts w:ascii="Times New Roman" w:hAnsi="Times New Roman" w:cs="Times New Roman"/>
          <w:color w:val="000000"/>
          <w:sz w:val="24"/>
          <w:szCs w:val="24"/>
        </w:rPr>
        <w:t>za I etap</w:t>
      </w:r>
      <w:r w:rsidR="006B5A1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B5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5A1B">
        <w:rPr>
          <w:rFonts w:ascii="Times New Roman" w:hAnsi="Times New Roman" w:cs="Times New Roman"/>
          <w:sz w:val="24"/>
          <w:szCs w:val="24"/>
        </w:rPr>
        <w:t xml:space="preserve">w kwocie </w:t>
      </w:r>
      <w:r w:rsidRPr="006B5A1B">
        <w:rPr>
          <w:rFonts w:ascii="Times New Roman" w:hAnsi="Times New Roman" w:cs="Times New Roman"/>
          <w:color w:val="000000"/>
          <w:sz w:val="24"/>
          <w:szCs w:val="24"/>
        </w:rPr>
        <w:t>brutto …………… zł (słownie: ……………………………. …/100 złotych)</w:t>
      </w:r>
      <w:r w:rsidR="007B36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5A1B">
        <w:rPr>
          <w:rFonts w:ascii="Times New Roman" w:hAnsi="Times New Roman" w:cs="Times New Roman"/>
          <w:color w:val="000000"/>
          <w:sz w:val="24"/>
          <w:szCs w:val="24"/>
        </w:rPr>
        <w:t xml:space="preserve"> w tym: kwota netto w wysokości: ………………… zł (słownie: …………………………….. …/100 złotych), obowiązujący podatek VAT ….. %, tj. …………….. zł (słownie: ………………</w:t>
      </w:r>
      <w:r w:rsidR="00F96D63"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6B5A1B">
        <w:rPr>
          <w:rFonts w:ascii="Times New Roman" w:hAnsi="Times New Roman" w:cs="Times New Roman"/>
          <w:color w:val="000000"/>
          <w:sz w:val="24"/>
          <w:szCs w:val="24"/>
        </w:rPr>
        <w:t>……….. …/100 złotych)</w:t>
      </w:r>
      <w:r w:rsidR="00F96D63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="00F96D63" w:rsidRPr="006B5A1B">
        <w:rPr>
          <w:rFonts w:ascii="Times New Roman" w:hAnsi="Times New Roman" w:cs="Times New Roman"/>
          <w:color w:val="000000"/>
          <w:sz w:val="24"/>
          <w:szCs w:val="24"/>
        </w:rPr>
        <w:t>za I etap</w:t>
      </w:r>
      <w:r w:rsidR="00F96D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96D63" w:rsidRPr="006B5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D63" w:rsidRPr="006B5A1B">
        <w:rPr>
          <w:rFonts w:ascii="Times New Roman" w:hAnsi="Times New Roman" w:cs="Times New Roman"/>
          <w:sz w:val="24"/>
          <w:szCs w:val="24"/>
        </w:rPr>
        <w:t xml:space="preserve">w kwocie </w:t>
      </w:r>
      <w:r w:rsidR="00F96D63" w:rsidRPr="006B5A1B">
        <w:rPr>
          <w:rFonts w:ascii="Times New Roman" w:hAnsi="Times New Roman" w:cs="Times New Roman"/>
          <w:color w:val="000000"/>
          <w:sz w:val="24"/>
          <w:szCs w:val="24"/>
        </w:rPr>
        <w:t>…………… zł (słownie: ……………………………. …/100 złotych)</w:t>
      </w:r>
      <w:r w:rsidR="00F96D63" w:rsidRPr="00F96D63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10"/>
      </w:r>
      <w:r w:rsidR="007F277C" w:rsidRPr="006B5A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5650FF" w14:textId="77777777" w:rsidR="000A7F84" w:rsidRPr="006B5A1B" w:rsidRDefault="00B56F55" w:rsidP="006B5A1B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A1B">
        <w:rPr>
          <w:rFonts w:ascii="Times New Roman" w:hAnsi="Times New Roman" w:cs="Times New Roman"/>
          <w:color w:val="000000"/>
          <w:sz w:val="24"/>
          <w:szCs w:val="24"/>
        </w:rPr>
        <w:t xml:space="preserve">za II etap realizacji zamówienia, o którym mowa w § 1 ust. </w:t>
      </w:r>
      <w:r w:rsidR="00E35968" w:rsidRPr="006B5A1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B5A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5A1B">
        <w:rPr>
          <w:rFonts w:ascii="Times New Roman" w:hAnsi="Times New Roman" w:cs="Times New Roman"/>
          <w:sz w:val="24"/>
          <w:szCs w:val="24"/>
        </w:rPr>
        <w:t xml:space="preserve"> w kwocie </w:t>
      </w:r>
      <w:r w:rsidRPr="006B5A1B">
        <w:rPr>
          <w:rFonts w:ascii="Times New Roman" w:hAnsi="Times New Roman" w:cs="Times New Roman"/>
          <w:color w:val="000000"/>
          <w:sz w:val="24"/>
          <w:szCs w:val="24"/>
        </w:rPr>
        <w:t>brutto …………… zł (słownie: ……………………………. …/100 złotych)</w:t>
      </w:r>
      <w:r w:rsidR="007B36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5A1B">
        <w:rPr>
          <w:rFonts w:ascii="Times New Roman" w:hAnsi="Times New Roman" w:cs="Times New Roman"/>
          <w:color w:val="000000"/>
          <w:sz w:val="24"/>
          <w:szCs w:val="24"/>
        </w:rPr>
        <w:t xml:space="preserve"> w tym: kwota netto w wysokości: ………………… zł (słownie: …………………………….. …/100 złotych), obowiązujący podatek VAT ….. %, tj. …………….. zł (słownie: ……………………….. …/100 złotych)</w:t>
      </w:r>
      <w:r w:rsidR="00F96D63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="00F96D63" w:rsidRPr="006B5A1B">
        <w:rPr>
          <w:rFonts w:ascii="Times New Roman" w:hAnsi="Times New Roman" w:cs="Times New Roman"/>
          <w:color w:val="000000"/>
          <w:sz w:val="24"/>
          <w:szCs w:val="24"/>
        </w:rPr>
        <w:t>za I</w:t>
      </w:r>
      <w:r w:rsidR="00F96D6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96D63" w:rsidRPr="006B5A1B">
        <w:rPr>
          <w:rFonts w:ascii="Times New Roman" w:hAnsi="Times New Roman" w:cs="Times New Roman"/>
          <w:color w:val="000000"/>
          <w:sz w:val="24"/>
          <w:szCs w:val="24"/>
        </w:rPr>
        <w:t xml:space="preserve"> etap</w:t>
      </w:r>
      <w:r w:rsidR="00F96D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96D63" w:rsidRPr="006B5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D63" w:rsidRPr="006B5A1B">
        <w:rPr>
          <w:rFonts w:ascii="Times New Roman" w:hAnsi="Times New Roman" w:cs="Times New Roman"/>
          <w:sz w:val="24"/>
          <w:szCs w:val="24"/>
        </w:rPr>
        <w:t xml:space="preserve">w kwocie </w:t>
      </w:r>
      <w:r w:rsidR="00F96D63" w:rsidRPr="006B5A1B">
        <w:rPr>
          <w:rFonts w:ascii="Times New Roman" w:hAnsi="Times New Roman" w:cs="Times New Roman"/>
          <w:color w:val="000000"/>
          <w:sz w:val="24"/>
          <w:szCs w:val="24"/>
        </w:rPr>
        <w:t>…………… zł (słownie: ……………………………. …/100 złotych)</w:t>
      </w:r>
      <w:r w:rsidR="00F96D63" w:rsidRPr="00F96D63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11"/>
      </w:r>
      <w:r w:rsidR="00F96D63" w:rsidRPr="006B5A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6E3370" w14:textId="77777777" w:rsidR="00B56F55" w:rsidRPr="006B5A1B" w:rsidRDefault="00F96D63" w:rsidP="006B5A1B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1DB7F946" w14:textId="77777777" w:rsidR="00BA4505" w:rsidRPr="00886EF5" w:rsidRDefault="00BA4505" w:rsidP="00742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Zamawiający będzie regulować należność przelewem z rachunku Zamawiającego na rachunek bankowy Wykonawcy nr ………………………………….</w:t>
      </w:r>
      <w:r w:rsidRPr="00886EF5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>podstawie faktury</w:t>
      </w:r>
      <w:r w:rsidR="00F4718C">
        <w:rPr>
          <w:rFonts w:ascii="Times New Roman" w:eastAsia="Calibri" w:hAnsi="Times New Roman" w:cs="Times New Roman"/>
          <w:color w:val="000000"/>
          <w:sz w:val="24"/>
          <w:szCs w:val="24"/>
        </w:rPr>
        <w:t>/rachunku</w:t>
      </w:r>
      <w:r w:rsidR="00F4718C" w:rsidRPr="00F4718C">
        <w:rPr>
          <w:rStyle w:val="Odwoanieprzypisudolnego"/>
          <w:rFonts w:ascii="Times New Roman" w:eastAsia="Calibri" w:hAnsi="Times New Roman" w:cs="Times New Roman"/>
          <w:color w:val="5B9BD5" w:themeColor="accent1"/>
          <w:sz w:val="24"/>
          <w:szCs w:val="24"/>
        </w:rPr>
        <w:footnoteReference w:id="12"/>
      </w:r>
      <w:r w:rsidRPr="00F4718C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>wystawionej w ciągu 7 dni od dnia podpisania przez Zamawiającego protokołu odbioru bez zastrzeżeń.</w:t>
      </w:r>
    </w:p>
    <w:p w14:paraId="35E2C500" w14:textId="77777777" w:rsidR="00BA4505" w:rsidRPr="00886EF5" w:rsidRDefault="00BA4505" w:rsidP="00742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>Zamawiający zrealizuje prawidłowo wystawioną</w:t>
      </w:r>
      <w:r w:rsidR="00F4718C">
        <w:rPr>
          <w:rFonts w:ascii="Times New Roman" w:eastAsia="Calibri" w:hAnsi="Times New Roman" w:cs="Times New Roman"/>
          <w:color w:val="000000"/>
          <w:sz w:val="24"/>
          <w:szCs w:val="24"/>
        </w:rPr>
        <w:t>/y</w:t>
      </w: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fakturę</w:t>
      </w:r>
      <w:r w:rsidR="00F4718C">
        <w:rPr>
          <w:rFonts w:ascii="Times New Roman" w:eastAsia="Calibri" w:hAnsi="Times New Roman" w:cs="Times New Roman"/>
          <w:color w:val="000000"/>
          <w:sz w:val="24"/>
          <w:szCs w:val="24"/>
        </w:rPr>
        <w:t>/rachunek</w:t>
      </w:r>
      <w:r w:rsidR="00F4718C" w:rsidRPr="00F4718C">
        <w:rPr>
          <w:rStyle w:val="Odwoanieprzypisudolnego"/>
          <w:rFonts w:ascii="Times New Roman" w:eastAsia="Calibri" w:hAnsi="Times New Roman" w:cs="Times New Roman"/>
          <w:color w:val="5B9BD5" w:themeColor="accent1"/>
          <w:sz w:val="24"/>
          <w:szCs w:val="24"/>
        </w:rPr>
        <w:footnoteReference w:id="13"/>
      </w: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terminie do 30 dni od dnia jej otrzymania.</w:t>
      </w:r>
    </w:p>
    <w:p w14:paraId="57AC7148" w14:textId="77777777" w:rsidR="00BA4505" w:rsidRPr="00886EF5" w:rsidRDefault="00C17A83" w:rsidP="00742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Za dzień zapłaty wynagrodzenia S</w:t>
      </w:r>
      <w:r w:rsidR="00BA4505"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>trony przyjmują datę obciążenia rachunku bankowego Zamawiającego kwotą płatności.</w:t>
      </w:r>
    </w:p>
    <w:p w14:paraId="0D82C0A9" w14:textId="77777777" w:rsidR="00B02474" w:rsidRPr="00B02474" w:rsidRDefault="00BA4505" w:rsidP="00742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474">
        <w:rPr>
          <w:rFonts w:ascii="Times New Roman" w:eastAsia="Calibri" w:hAnsi="Times New Roman" w:cs="Times New Roman"/>
          <w:color w:val="000000"/>
          <w:sz w:val="24"/>
          <w:szCs w:val="24"/>
        </w:rPr>
        <w:t>W przypadku niedostarczenia przez Wykonawcę faktury</w:t>
      </w:r>
      <w:r w:rsidR="00F4718C">
        <w:rPr>
          <w:rFonts w:ascii="Times New Roman" w:eastAsia="Calibri" w:hAnsi="Times New Roman" w:cs="Times New Roman"/>
          <w:color w:val="000000"/>
          <w:sz w:val="24"/>
          <w:szCs w:val="24"/>
        </w:rPr>
        <w:t>/rachunku</w:t>
      </w:r>
      <w:r w:rsidR="00F4718C" w:rsidRPr="00F4718C">
        <w:rPr>
          <w:rStyle w:val="Odwoanieprzypisudolnego"/>
          <w:rFonts w:ascii="Times New Roman" w:eastAsia="Calibri" w:hAnsi="Times New Roman" w:cs="Times New Roman"/>
          <w:color w:val="5B9BD5" w:themeColor="accent1"/>
          <w:sz w:val="24"/>
          <w:szCs w:val="24"/>
        </w:rPr>
        <w:footnoteReference w:id="14"/>
      </w:r>
      <w:r w:rsidRPr="00F4718C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B02474">
        <w:rPr>
          <w:rFonts w:ascii="Times New Roman" w:eastAsia="Calibri" w:hAnsi="Times New Roman" w:cs="Times New Roman"/>
          <w:color w:val="000000"/>
          <w:sz w:val="24"/>
          <w:szCs w:val="24"/>
        </w:rPr>
        <w:t>konsekwencje późniejszej wypłaty obciążają wyłącznie Wykonawcę.</w:t>
      </w:r>
    </w:p>
    <w:p w14:paraId="6C25BD47" w14:textId="53EEA838" w:rsidR="00B02474" w:rsidRPr="00B02474" w:rsidRDefault="00B02474" w:rsidP="00742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474">
        <w:rPr>
          <w:rFonts w:ascii="Times New Roman" w:hAnsi="Times New Roman" w:cs="Times New Roman"/>
          <w:sz w:val="24"/>
          <w:szCs w:val="24"/>
        </w:rPr>
        <w:t xml:space="preserve">Wynagrodzenie </w:t>
      </w:r>
      <w:r>
        <w:rPr>
          <w:rFonts w:ascii="Times New Roman" w:hAnsi="Times New Roman" w:cs="Times New Roman"/>
          <w:sz w:val="24"/>
          <w:szCs w:val="24"/>
        </w:rPr>
        <w:t xml:space="preserve">wskazane w ust. 1 </w:t>
      </w:r>
      <w:r w:rsidRPr="00B02474">
        <w:rPr>
          <w:rFonts w:ascii="Times New Roman" w:hAnsi="Times New Roman" w:cs="Times New Roman"/>
          <w:sz w:val="24"/>
          <w:szCs w:val="24"/>
        </w:rPr>
        <w:t>obejmuje również wynagrodzenie za przeniesienie na Zamawiającego praw autorskich</w:t>
      </w:r>
      <w:r w:rsidR="001362AF">
        <w:rPr>
          <w:rFonts w:ascii="Times New Roman" w:hAnsi="Times New Roman" w:cs="Times New Roman"/>
          <w:sz w:val="24"/>
          <w:szCs w:val="24"/>
        </w:rPr>
        <w:t>,</w:t>
      </w:r>
      <w:r w:rsidR="008130E0">
        <w:rPr>
          <w:rFonts w:ascii="Times New Roman" w:hAnsi="Times New Roman" w:cs="Times New Roman"/>
          <w:sz w:val="24"/>
          <w:szCs w:val="24"/>
        </w:rPr>
        <w:t xml:space="preserve"> </w:t>
      </w:r>
      <w:r w:rsidR="001362AF">
        <w:rPr>
          <w:rFonts w:ascii="Times New Roman" w:hAnsi="Times New Roman" w:cs="Times New Roman"/>
          <w:sz w:val="24"/>
          <w:szCs w:val="24"/>
        </w:rPr>
        <w:t>prawa własności egzemplarzy lub nośników, o których mowa jest w § 5 ust. 4, oraz</w:t>
      </w:r>
      <w:r w:rsidRPr="00B02474">
        <w:rPr>
          <w:rFonts w:ascii="Times New Roman" w:hAnsi="Times New Roman" w:cs="Times New Roman"/>
          <w:sz w:val="24"/>
          <w:szCs w:val="24"/>
        </w:rPr>
        <w:t xml:space="preserve"> praw </w:t>
      </w:r>
      <w:proofErr w:type="spellStart"/>
      <w:r w:rsidRPr="00B02474">
        <w:rPr>
          <w:rFonts w:ascii="Times New Roman" w:hAnsi="Times New Roman" w:cs="Times New Roman"/>
          <w:i/>
          <w:sz w:val="24"/>
          <w:szCs w:val="24"/>
        </w:rPr>
        <w:t>sui</w:t>
      </w:r>
      <w:proofErr w:type="spellEnd"/>
      <w:r w:rsidRPr="00B024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2474">
        <w:rPr>
          <w:rFonts w:ascii="Times New Roman" w:hAnsi="Times New Roman" w:cs="Times New Roman"/>
          <w:i/>
          <w:sz w:val="24"/>
          <w:szCs w:val="24"/>
        </w:rPr>
        <w:t>generis</w:t>
      </w:r>
      <w:proofErr w:type="spellEnd"/>
      <w:r w:rsidRPr="00B024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2474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rezultatów usługi badawczej, a także za</w:t>
      </w:r>
      <w:r w:rsidRPr="00B02474">
        <w:rPr>
          <w:rFonts w:ascii="Times New Roman" w:hAnsi="Times New Roman" w:cs="Times New Roman"/>
          <w:sz w:val="24"/>
          <w:szCs w:val="24"/>
        </w:rPr>
        <w:t xml:space="preserve"> udzielenie wszelkich z</w:t>
      </w:r>
      <w:r>
        <w:rPr>
          <w:rFonts w:ascii="Times New Roman" w:hAnsi="Times New Roman" w:cs="Times New Roman"/>
          <w:sz w:val="24"/>
          <w:szCs w:val="24"/>
        </w:rPr>
        <w:t>gód i zezwoleń określonych w § 5</w:t>
      </w:r>
      <w:r w:rsidRPr="00B02474">
        <w:rPr>
          <w:rFonts w:ascii="Times New Roman" w:hAnsi="Times New Roman" w:cs="Times New Roman"/>
          <w:sz w:val="24"/>
          <w:szCs w:val="24"/>
        </w:rPr>
        <w:t>.</w:t>
      </w:r>
    </w:p>
    <w:p w14:paraId="7EDB3B3C" w14:textId="77777777" w:rsidR="00BA4505" w:rsidRPr="00886EF5" w:rsidRDefault="00BA4505" w:rsidP="00742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2474">
        <w:rPr>
          <w:rFonts w:ascii="Times New Roman" w:eastAsia="Calibri" w:hAnsi="Times New Roman" w:cs="Times New Roman"/>
          <w:color w:val="000000"/>
          <w:sz w:val="24"/>
          <w:szCs w:val="24"/>
        </w:rPr>
        <w:t>Wynagrodzenie</w:t>
      </w: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zawiera wszystkie koszty i wydatki niezbędne do n</w:t>
      </w:r>
      <w:r w:rsidR="00B02474">
        <w:rPr>
          <w:rFonts w:ascii="Times New Roman" w:eastAsia="Calibri" w:hAnsi="Times New Roman" w:cs="Times New Roman"/>
          <w:color w:val="000000"/>
          <w:sz w:val="24"/>
          <w:szCs w:val="24"/>
        </w:rPr>
        <w:t>ależytego wykonania niniejszej u</w:t>
      </w: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>mowy.</w:t>
      </w:r>
    </w:p>
    <w:p w14:paraId="3B7C631C" w14:textId="77777777" w:rsidR="00BA4505" w:rsidRPr="00886EF5" w:rsidRDefault="00BA4505" w:rsidP="00742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>Wykonawca oświadcza, że jest zarejestrowanym czynnym podatnikiem podatku od towarów i usług.</w:t>
      </w:r>
      <w:r w:rsidR="00CE43C8" w:rsidRPr="00CE43C8">
        <w:rPr>
          <w:rStyle w:val="Odwoanieprzypisudolnego"/>
          <w:rFonts w:ascii="Times New Roman" w:eastAsia="Calibri" w:hAnsi="Times New Roman" w:cs="Times New Roman"/>
          <w:color w:val="5B9BD5" w:themeColor="accent1"/>
          <w:sz w:val="24"/>
          <w:szCs w:val="24"/>
        </w:rPr>
        <w:footnoteReference w:id="15"/>
      </w:r>
    </w:p>
    <w:p w14:paraId="2DF2FBD2" w14:textId="2C355F82" w:rsidR="00BA4505" w:rsidRPr="00694E8C" w:rsidRDefault="00BA4505" w:rsidP="00742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5B9BD5" w:themeColor="accent1"/>
          <w:sz w:val="24"/>
          <w:szCs w:val="24"/>
        </w:rPr>
      </w:pP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>Wykonaw</w:t>
      </w:r>
      <w:r w:rsidR="00B024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 potwierdza iż wskazany w </w:t>
      </w:r>
      <w:r w:rsidR="00F96D63">
        <w:rPr>
          <w:rFonts w:ascii="Times New Roman" w:eastAsia="Calibri" w:hAnsi="Times New Roman" w:cs="Times New Roman"/>
          <w:color w:val="000000"/>
          <w:sz w:val="24"/>
          <w:szCs w:val="24"/>
        </w:rPr>
        <w:t>ust. 3</w:t>
      </w: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24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rachunek bankowy jest zawarty </w:t>
      </w: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 uwidoczniony w </w:t>
      </w:r>
      <w:r w:rsidRPr="00694E8C">
        <w:rPr>
          <w:rFonts w:ascii="Times New Roman" w:eastAsia="Calibri" w:hAnsi="Times New Roman" w:cs="Times New Roman"/>
          <w:color w:val="000000"/>
          <w:sz w:val="24"/>
          <w:szCs w:val="24"/>
        </w:rPr>
        <w:t>wykazie, o którym mowa w art. 96b ust. 1 ustawy z dnia 11 marca 2004</w:t>
      </w:r>
      <w:r w:rsidR="00B02474" w:rsidRPr="00694E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4E8C">
        <w:rPr>
          <w:rFonts w:ascii="Times New Roman" w:eastAsia="Calibri" w:hAnsi="Times New Roman" w:cs="Times New Roman"/>
          <w:color w:val="000000"/>
          <w:sz w:val="24"/>
          <w:szCs w:val="24"/>
        </w:rPr>
        <w:t>r. o podatku od towarów i usług, prowadzonym przez Szefa Krajow</w:t>
      </w:r>
      <w:r w:rsidR="000B5710" w:rsidRPr="00694E8C">
        <w:rPr>
          <w:rFonts w:ascii="Times New Roman" w:eastAsia="Calibri" w:hAnsi="Times New Roman" w:cs="Times New Roman"/>
          <w:color w:val="000000"/>
          <w:sz w:val="24"/>
          <w:szCs w:val="24"/>
        </w:rPr>
        <w:t>ej Administracji Skarbowej</w:t>
      </w:r>
      <w:r w:rsidRPr="00694E8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E43C8" w:rsidRPr="00694E8C">
        <w:rPr>
          <w:rStyle w:val="Odwoanieprzypisudolnego"/>
          <w:rFonts w:ascii="Times New Roman" w:eastAsia="Calibri" w:hAnsi="Times New Roman" w:cs="Times New Roman"/>
          <w:color w:val="5B9BD5" w:themeColor="accent1"/>
          <w:sz w:val="24"/>
          <w:szCs w:val="24"/>
        </w:rPr>
        <w:footnoteReference w:id="16"/>
      </w:r>
    </w:p>
    <w:p w14:paraId="407F7576" w14:textId="7B3F5725" w:rsidR="00694E8C" w:rsidRPr="00694E8C" w:rsidRDefault="00694E8C" w:rsidP="00694E8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E8C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Pr="00694E8C">
        <w:rPr>
          <w:rFonts w:ascii="Times New Roman" w:hAnsi="Times New Roman" w:cs="Times New Roman"/>
          <w:sz w:val="24"/>
          <w:szCs w:val="24"/>
        </w:rPr>
        <w:t>oświadcza, że jest podatnikiem podatku od towarów i usług zwolnionym od podatku na podstawie art. 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694E8C">
        <w:rPr>
          <w:rFonts w:ascii="Times New Roman" w:hAnsi="Times New Roman" w:cs="Times New Roman"/>
          <w:sz w:val="24"/>
          <w:szCs w:val="24"/>
        </w:rPr>
        <w:t xml:space="preserve"> ustawy z dnia 11 marca 2004 r. o podatku od towarów i usług.</w:t>
      </w:r>
      <w:r w:rsidRPr="00694E8C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17"/>
      </w:r>
    </w:p>
    <w:p w14:paraId="74C9FCE4" w14:textId="158D8BB0" w:rsidR="00694E8C" w:rsidRPr="00694E8C" w:rsidRDefault="00694E8C" w:rsidP="00694E8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E8C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Pr="00694E8C">
        <w:rPr>
          <w:rFonts w:ascii="Times New Roman" w:hAnsi="Times New Roman" w:cs="Times New Roman"/>
          <w:sz w:val="24"/>
          <w:szCs w:val="24"/>
        </w:rPr>
        <w:t xml:space="preserve">zobowiązuje się niezwłocznie poinformować </w:t>
      </w:r>
      <w:r w:rsidRPr="00694E8C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E8C">
        <w:rPr>
          <w:rFonts w:ascii="Times New Roman" w:hAnsi="Times New Roman" w:cs="Times New Roman"/>
          <w:sz w:val="24"/>
          <w:szCs w:val="24"/>
        </w:rPr>
        <w:t>w przypadku utraty prawa do zwolnienia od podatku od towarów i usług.</w:t>
      </w:r>
      <w:r w:rsidRPr="00694E8C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18"/>
      </w:r>
      <w:r w:rsidRPr="00694E8C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</w:p>
    <w:p w14:paraId="169DD84B" w14:textId="3F789936" w:rsidR="00694E8C" w:rsidRPr="00694E8C" w:rsidRDefault="00694E8C" w:rsidP="00694E8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4E8C">
        <w:rPr>
          <w:rFonts w:ascii="Times New Roman" w:hAnsi="Times New Roman" w:cs="Times New Roman"/>
          <w:sz w:val="24"/>
          <w:szCs w:val="24"/>
        </w:rPr>
        <w:t xml:space="preserve">Jeżeli </w:t>
      </w:r>
      <w:r w:rsidRPr="00694E8C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Pr="00694E8C">
        <w:rPr>
          <w:rFonts w:ascii="Times New Roman" w:hAnsi="Times New Roman" w:cs="Times New Roman"/>
          <w:sz w:val="24"/>
          <w:szCs w:val="24"/>
        </w:rPr>
        <w:t xml:space="preserve">nie poinformuje </w:t>
      </w:r>
      <w:r w:rsidRPr="00694E8C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 w:rsidRPr="00694E8C">
        <w:rPr>
          <w:rFonts w:ascii="Times New Roman" w:hAnsi="Times New Roman" w:cs="Times New Roman"/>
          <w:sz w:val="24"/>
          <w:szCs w:val="24"/>
        </w:rPr>
        <w:t xml:space="preserve">o utracie prawa do zwolnienia </w:t>
      </w:r>
      <w:r w:rsidRPr="00694E8C">
        <w:rPr>
          <w:rFonts w:ascii="Times New Roman" w:hAnsi="Times New Roman" w:cs="Times New Roman"/>
          <w:sz w:val="24"/>
          <w:szCs w:val="24"/>
        </w:rPr>
        <w:br/>
        <w:t xml:space="preserve">od podatku od towarów i usług, a spowoduje to koszty finansowe dla </w:t>
      </w:r>
      <w:r w:rsidRPr="00694E8C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694E8C">
        <w:rPr>
          <w:rFonts w:ascii="Times New Roman" w:hAnsi="Times New Roman" w:cs="Times New Roman"/>
          <w:sz w:val="24"/>
          <w:szCs w:val="24"/>
        </w:rPr>
        <w:t xml:space="preserve">, </w:t>
      </w:r>
      <w:r w:rsidRPr="00694E8C"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Pr="00694E8C">
        <w:rPr>
          <w:rFonts w:ascii="Times New Roman" w:hAnsi="Times New Roman" w:cs="Times New Roman"/>
          <w:sz w:val="24"/>
          <w:szCs w:val="24"/>
        </w:rPr>
        <w:t>zobowiązuje się do ich pokrycia w pełnej wysokości.</w:t>
      </w:r>
      <w:r w:rsidRPr="00694E8C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19"/>
      </w:r>
    </w:p>
    <w:p w14:paraId="5DB3682D" w14:textId="77777777" w:rsidR="00BA4505" w:rsidRPr="00886EF5" w:rsidRDefault="00BA4505" w:rsidP="00742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4E8C">
        <w:rPr>
          <w:rFonts w:ascii="Times New Roman" w:eastAsia="Calibri" w:hAnsi="Times New Roman" w:cs="Times New Roman"/>
          <w:color w:val="000000"/>
          <w:sz w:val="24"/>
          <w:szCs w:val="24"/>
        </w:rPr>
        <w:t>Wykonawca bez uprzedniej pisemnej zgody Zamawiającego nie może przenieść wierzytelności wynikających z niniejszej umowy na osobę trzecią</w:t>
      </w: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ani dokonywać potrąceń wierzytelności własnych z wierzytelnościami Zamawiającego.</w:t>
      </w:r>
    </w:p>
    <w:p w14:paraId="46B06BBA" w14:textId="77777777" w:rsidR="00BA4505" w:rsidRPr="00886EF5" w:rsidRDefault="00BA4505" w:rsidP="0074219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>Potrącenie lub przeniesienie wierzytelności dokonane bez uprzedniej pisemnej zgody Zamawiającego są dla Zamawiającego bezskuteczne.</w:t>
      </w:r>
    </w:p>
    <w:p w14:paraId="79218F31" w14:textId="77777777" w:rsidR="00BA4505" w:rsidRPr="00886EF5" w:rsidRDefault="00BA4505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77F35BA" w14:textId="77777777" w:rsidR="00BA4505" w:rsidRPr="00886EF5" w:rsidRDefault="00B02474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§ 7</w:t>
      </w:r>
      <w:r w:rsidR="00BA4505" w:rsidRPr="00886E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063CDBD8" w14:textId="77777777" w:rsidR="00BA4505" w:rsidRPr="009B3081" w:rsidRDefault="00BA4505" w:rsidP="00742195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81">
        <w:rPr>
          <w:rFonts w:ascii="Times New Roman" w:hAnsi="Times New Roman" w:cs="Times New Roman"/>
          <w:color w:val="000000"/>
          <w:sz w:val="24"/>
          <w:szCs w:val="24"/>
        </w:rPr>
        <w:t>Wykonawca jest zobowiązany, z zastrzeżeniem ust. 2, do zachowania poufności wszelkich informacji, w tym danych i dokumentów, które</w:t>
      </w:r>
      <w:r w:rsidR="005F5EFE">
        <w:rPr>
          <w:rFonts w:ascii="Times New Roman" w:hAnsi="Times New Roman" w:cs="Times New Roman"/>
          <w:color w:val="000000"/>
          <w:sz w:val="24"/>
          <w:szCs w:val="24"/>
        </w:rPr>
        <w:t xml:space="preserve"> uzyskał w ramach realizacji um</w:t>
      </w:r>
      <w:r w:rsidRPr="009B3081">
        <w:rPr>
          <w:rFonts w:ascii="Times New Roman" w:hAnsi="Times New Roman" w:cs="Times New Roman"/>
          <w:color w:val="000000"/>
          <w:sz w:val="24"/>
          <w:szCs w:val="24"/>
        </w:rPr>
        <w:t xml:space="preserve">owy, zwanych dalej: </w:t>
      </w:r>
      <w:r w:rsidRPr="005F5EFE">
        <w:rPr>
          <w:rFonts w:ascii="Times New Roman" w:hAnsi="Times New Roman" w:cs="Times New Roman"/>
          <w:b/>
          <w:color w:val="000000"/>
          <w:sz w:val="24"/>
          <w:szCs w:val="24"/>
        </w:rPr>
        <w:t>„informacjami poufnymi”</w:t>
      </w:r>
      <w:r w:rsidRPr="009B3081">
        <w:rPr>
          <w:rFonts w:ascii="Times New Roman" w:hAnsi="Times New Roman" w:cs="Times New Roman"/>
          <w:color w:val="000000"/>
          <w:sz w:val="24"/>
          <w:szCs w:val="24"/>
        </w:rPr>
        <w:t>. W szczególności Wykonawca jest zobowiązany do:</w:t>
      </w:r>
    </w:p>
    <w:p w14:paraId="67CA9494" w14:textId="77777777" w:rsidR="00C72BB2" w:rsidRDefault="00BA4505" w:rsidP="00742195">
      <w:pPr>
        <w:pStyle w:val="Akapitzlist"/>
        <w:numPr>
          <w:ilvl w:val="0"/>
          <w:numId w:val="20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B2">
        <w:rPr>
          <w:rFonts w:ascii="Times New Roman" w:hAnsi="Times New Roman" w:cs="Times New Roman"/>
          <w:color w:val="000000"/>
          <w:sz w:val="24"/>
          <w:szCs w:val="24"/>
        </w:rPr>
        <w:t>nieudostępniania informacji poufnych osobom trzecim, niezwiązany</w:t>
      </w:r>
      <w:r w:rsidR="00C72BB2">
        <w:rPr>
          <w:rFonts w:ascii="Times New Roman" w:hAnsi="Times New Roman" w:cs="Times New Roman"/>
          <w:color w:val="000000"/>
          <w:sz w:val="24"/>
          <w:szCs w:val="24"/>
        </w:rPr>
        <w:t>m z realizacją usługi badawczej;</w:t>
      </w:r>
    </w:p>
    <w:p w14:paraId="61B2EAEC" w14:textId="77777777" w:rsidR="00C72BB2" w:rsidRDefault="00BA4505" w:rsidP="00742195">
      <w:pPr>
        <w:pStyle w:val="Akapitzlist"/>
        <w:numPr>
          <w:ilvl w:val="0"/>
          <w:numId w:val="20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B2">
        <w:rPr>
          <w:rFonts w:ascii="Times New Roman" w:hAnsi="Times New Roman" w:cs="Times New Roman"/>
          <w:color w:val="000000"/>
          <w:sz w:val="24"/>
          <w:szCs w:val="24"/>
        </w:rPr>
        <w:t>zwrotu informacji poufnych w ciągu 30 (trzydziestu) dni od dnia zakończenia realiza</w:t>
      </w:r>
      <w:r w:rsidR="005F5EFE">
        <w:rPr>
          <w:rFonts w:ascii="Times New Roman" w:hAnsi="Times New Roman" w:cs="Times New Roman"/>
          <w:color w:val="000000"/>
          <w:sz w:val="24"/>
          <w:szCs w:val="24"/>
        </w:rPr>
        <w:t>cji umowy lub rozwiązania u</w:t>
      </w:r>
      <w:r w:rsidR="00C72BB2">
        <w:rPr>
          <w:rFonts w:ascii="Times New Roman" w:hAnsi="Times New Roman" w:cs="Times New Roman"/>
          <w:color w:val="000000"/>
          <w:sz w:val="24"/>
          <w:szCs w:val="24"/>
        </w:rPr>
        <w:t>mowy;</w:t>
      </w:r>
    </w:p>
    <w:p w14:paraId="27EB54ED" w14:textId="77777777" w:rsidR="00C72BB2" w:rsidRDefault="00BA4505" w:rsidP="00742195">
      <w:pPr>
        <w:pStyle w:val="Akapitzlist"/>
        <w:numPr>
          <w:ilvl w:val="0"/>
          <w:numId w:val="20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B2">
        <w:rPr>
          <w:rFonts w:ascii="Times New Roman" w:hAnsi="Times New Roman" w:cs="Times New Roman"/>
          <w:color w:val="000000"/>
          <w:sz w:val="24"/>
          <w:szCs w:val="24"/>
        </w:rPr>
        <w:t>usunięcia i zniszczenia kopii informacji poufnych w ciągu 30 (trzydziestu) dni od dnia zakończenia realiza</w:t>
      </w:r>
      <w:r w:rsidR="00C72BB2">
        <w:rPr>
          <w:rFonts w:ascii="Times New Roman" w:hAnsi="Times New Roman" w:cs="Times New Roman"/>
          <w:color w:val="000000"/>
          <w:sz w:val="24"/>
          <w:szCs w:val="24"/>
        </w:rPr>
        <w:t xml:space="preserve">cji </w:t>
      </w:r>
      <w:r w:rsidR="005F5EF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C72BB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F5EFE">
        <w:rPr>
          <w:rFonts w:ascii="Times New Roman" w:hAnsi="Times New Roman" w:cs="Times New Roman"/>
          <w:color w:val="000000"/>
          <w:sz w:val="24"/>
          <w:szCs w:val="24"/>
        </w:rPr>
        <w:t>owy lub rozwiązania u</w:t>
      </w:r>
      <w:r w:rsidR="00C72BB2">
        <w:rPr>
          <w:rFonts w:ascii="Times New Roman" w:hAnsi="Times New Roman" w:cs="Times New Roman"/>
          <w:color w:val="000000"/>
          <w:sz w:val="24"/>
          <w:szCs w:val="24"/>
        </w:rPr>
        <w:t>mowy;</w:t>
      </w:r>
    </w:p>
    <w:p w14:paraId="0A25BEE0" w14:textId="77777777" w:rsidR="00C72BB2" w:rsidRDefault="00BA4505" w:rsidP="00742195">
      <w:pPr>
        <w:pStyle w:val="Akapitzlist"/>
        <w:numPr>
          <w:ilvl w:val="0"/>
          <w:numId w:val="20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B2">
        <w:rPr>
          <w:rFonts w:ascii="Times New Roman" w:hAnsi="Times New Roman" w:cs="Times New Roman"/>
          <w:color w:val="000000"/>
          <w:sz w:val="24"/>
          <w:szCs w:val="24"/>
        </w:rPr>
        <w:t>wykorzystania informacji poufnych jedyn</w:t>
      </w:r>
      <w:r w:rsidR="005F5EFE">
        <w:rPr>
          <w:rFonts w:ascii="Times New Roman" w:hAnsi="Times New Roman" w:cs="Times New Roman"/>
          <w:color w:val="000000"/>
          <w:sz w:val="24"/>
          <w:szCs w:val="24"/>
        </w:rPr>
        <w:t>ie dla potrzeb realizacji u</w:t>
      </w:r>
      <w:r w:rsidR="00C72BB2">
        <w:rPr>
          <w:rFonts w:ascii="Times New Roman" w:hAnsi="Times New Roman" w:cs="Times New Roman"/>
          <w:color w:val="000000"/>
          <w:sz w:val="24"/>
          <w:szCs w:val="24"/>
        </w:rPr>
        <w:t>mowy;</w:t>
      </w:r>
    </w:p>
    <w:p w14:paraId="65184262" w14:textId="77777777" w:rsidR="00BA4505" w:rsidRPr="00C72BB2" w:rsidRDefault="00BA4505" w:rsidP="00742195">
      <w:pPr>
        <w:pStyle w:val="Akapitzlist"/>
        <w:numPr>
          <w:ilvl w:val="0"/>
          <w:numId w:val="20"/>
        </w:numP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BB2">
        <w:rPr>
          <w:rFonts w:ascii="Times New Roman" w:hAnsi="Times New Roman" w:cs="Times New Roman"/>
          <w:color w:val="000000"/>
          <w:sz w:val="24"/>
          <w:szCs w:val="24"/>
        </w:rPr>
        <w:t>zabezpieczenia i chronienia przed kradzieżą, uszkodzeniem, utratą lub bezprawnym dostępem do informacji poufnych.</w:t>
      </w:r>
    </w:p>
    <w:p w14:paraId="6EB78D7A" w14:textId="77777777" w:rsidR="00BA4505" w:rsidRPr="005F5EFE" w:rsidRDefault="00BA4505" w:rsidP="00742195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81">
        <w:rPr>
          <w:rFonts w:ascii="Times New Roman" w:hAnsi="Times New Roman" w:cs="Times New Roman"/>
          <w:color w:val="000000"/>
          <w:sz w:val="24"/>
          <w:szCs w:val="24"/>
        </w:rPr>
        <w:t xml:space="preserve">Wykonawca jest zwolniony z obowiązku, o którym mowa w ust. 1, w niżej wymienionych </w:t>
      </w:r>
      <w:r w:rsidRPr="005F5EFE">
        <w:rPr>
          <w:rFonts w:ascii="Times New Roman" w:hAnsi="Times New Roman" w:cs="Times New Roman"/>
          <w:color w:val="000000"/>
          <w:sz w:val="24"/>
          <w:szCs w:val="24"/>
        </w:rPr>
        <w:t>przypadkach:</w:t>
      </w:r>
    </w:p>
    <w:p w14:paraId="12BB8665" w14:textId="77777777" w:rsidR="005F5EFE" w:rsidRPr="005F5EFE" w:rsidRDefault="005F5EFE" w:rsidP="00742195">
      <w:pPr>
        <w:pStyle w:val="Akapitzlist"/>
        <w:numPr>
          <w:ilvl w:val="0"/>
          <w:numId w:val="26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>informacje poufne stały się publicznie dostępne w sposób niestanowiący naruszenia umowy;</w:t>
      </w:r>
    </w:p>
    <w:p w14:paraId="3F1F9AF2" w14:textId="77777777" w:rsidR="005F5EFE" w:rsidRPr="005F5EFE" w:rsidRDefault="005F5EFE" w:rsidP="00742195">
      <w:pPr>
        <w:pStyle w:val="Akapitzlist"/>
        <w:numPr>
          <w:ilvl w:val="0"/>
          <w:numId w:val="26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>Wykonawca uzyskał uprzednią pisemną pod rygorem nieważności zgodę Zamawiającego na ujawnienie informacji poufnej.</w:t>
      </w:r>
    </w:p>
    <w:p w14:paraId="3A880FFB" w14:textId="77777777" w:rsidR="00BA4505" w:rsidRPr="00886EF5" w:rsidRDefault="00BA4505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0D9D066" w14:textId="77777777" w:rsidR="00BA4505" w:rsidRPr="005F5EFE" w:rsidRDefault="005F5EFE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F5E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8</w:t>
      </w:r>
      <w:r w:rsidR="00BA4505" w:rsidRPr="005F5E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0F1CA616" w14:textId="77777777" w:rsidR="005F5EFE" w:rsidRPr="005F5EFE" w:rsidRDefault="005F5EFE" w:rsidP="00742195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>Zamawiający może odstąpić od umowy, bez obowiązku zapłaty na rzecz Wykonawcy jakichkolwiek kwot, z zastrzeżeniem ust. 3, w następujących przypadkach:</w:t>
      </w:r>
    </w:p>
    <w:p w14:paraId="591C42FA" w14:textId="1A91296A" w:rsidR="005F5EFE" w:rsidRPr="005F5EFE" w:rsidRDefault="005F5EFE" w:rsidP="00742195">
      <w:pPr>
        <w:pStyle w:val="Akapitzlist"/>
        <w:numPr>
          <w:ilvl w:val="1"/>
          <w:numId w:val="28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>gdy Wykonawca zaprzestał prowadzenia działalności</w:t>
      </w:r>
      <w:r w:rsidR="00990A92">
        <w:rPr>
          <w:rFonts w:ascii="Times New Roman" w:hAnsi="Times New Roman" w:cs="Times New Roman"/>
          <w:sz w:val="24"/>
          <w:szCs w:val="24"/>
        </w:rPr>
        <w:t xml:space="preserve"> lub</w:t>
      </w:r>
      <w:r w:rsidRPr="005F5EFE">
        <w:rPr>
          <w:rFonts w:ascii="Times New Roman" w:hAnsi="Times New Roman" w:cs="Times New Roman"/>
          <w:sz w:val="24"/>
          <w:szCs w:val="24"/>
        </w:rPr>
        <w:t xml:space="preserve"> wszczęte zostało wobec niego postępowanie likwidacyjne lub egzekucyjne - w terminie </w:t>
      </w:r>
      <w:r w:rsidR="004764B3">
        <w:rPr>
          <w:rFonts w:ascii="Times New Roman" w:hAnsi="Times New Roman" w:cs="Times New Roman"/>
          <w:sz w:val="24"/>
          <w:szCs w:val="24"/>
        </w:rPr>
        <w:t>30 dni</w:t>
      </w:r>
      <w:r w:rsidRPr="005F5EFE">
        <w:rPr>
          <w:rFonts w:ascii="Times New Roman" w:hAnsi="Times New Roman" w:cs="Times New Roman"/>
          <w:sz w:val="24"/>
          <w:szCs w:val="24"/>
        </w:rPr>
        <w:t xml:space="preserve"> od dnia, </w:t>
      </w:r>
      <w:r w:rsidR="00EA6F39">
        <w:rPr>
          <w:rFonts w:ascii="Times New Roman" w:hAnsi="Times New Roman" w:cs="Times New Roman"/>
          <w:sz w:val="24"/>
          <w:szCs w:val="24"/>
        </w:rPr>
        <w:br/>
      </w:r>
      <w:r w:rsidR="004764B3">
        <w:rPr>
          <w:rFonts w:ascii="Times New Roman" w:hAnsi="Times New Roman" w:cs="Times New Roman"/>
          <w:sz w:val="24"/>
          <w:szCs w:val="24"/>
        </w:rPr>
        <w:t>w którym</w:t>
      </w:r>
      <w:r w:rsidRPr="005F5EFE">
        <w:rPr>
          <w:rFonts w:ascii="Times New Roman" w:hAnsi="Times New Roman" w:cs="Times New Roman"/>
          <w:sz w:val="24"/>
          <w:szCs w:val="24"/>
        </w:rPr>
        <w:t xml:space="preserve"> Zamawiający powziął wiadomość o okolicznościach uzasadniają</w:t>
      </w:r>
      <w:r w:rsidR="004764B3">
        <w:rPr>
          <w:rFonts w:ascii="Times New Roman" w:hAnsi="Times New Roman" w:cs="Times New Roman"/>
          <w:sz w:val="24"/>
          <w:szCs w:val="24"/>
        </w:rPr>
        <w:t>cych odstąpienie</w:t>
      </w:r>
      <w:r w:rsidR="00066CEF">
        <w:rPr>
          <w:rFonts w:ascii="Times New Roman" w:hAnsi="Times New Roman" w:cs="Times New Roman"/>
          <w:sz w:val="24"/>
          <w:szCs w:val="24"/>
        </w:rPr>
        <w:t xml:space="preserve"> od umowy</w:t>
      </w:r>
      <w:r w:rsidRPr="005F5EFE">
        <w:rPr>
          <w:rFonts w:ascii="Times New Roman" w:hAnsi="Times New Roman" w:cs="Times New Roman"/>
          <w:sz w:val="24"/>
          <w:szCs w:val="24"/>
        </w:rPr>
        <w:t>;</w:t>
      </w:r>
    </w:p>
    <w:p w14:paraId="2C42585F" w14:textId="77777777" w:rsidR="005F5EFE" w:rsidRPr="005F5EFE" w:rsidRDefault="005F5EFE" w:rsidP="00742195">
      <w:pPr>
        <w:pStyle w:val="Akapitzlist"/>
        <w:numPr>
          <w:ilvl w:val="1"/>
          <w:numId w:val="28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 xml:space="preserve">jeżeli Wykonawca zaprzestanie </w:t>
      </w:r>
      <w:r w:rsidR="00990A92">
        <w:rPr>
          <w:rFonts w:ascii="Times New Roman" w:hAnsi="Times New Roman" w:cs="Times New Roman"/>
          <w:sz w:val="24"/>
          <w:szCs w:val="24"/>
        </w:rPr>
        <w:t>wykonania</w:t>
      </w:r>
      <w:r w:rsidR="00990A92" w:rsidRPr="005F5EFE">
        <w:rPr>
          <w:rFonts w:ascii="Times New Roman" w:hAnsi="Times New Roman" w:cs="Times New Roman"/>
          <w:sz w:val="24"/>
          <w:szCs w:val="24"/>
        </w:rPr>
        <w:t xml:space="preserve"> </w:t>
      </w:r>
      <w:r w:rsidRPr="005F5EFE">
        <w:rPr>
          <w:rFonts w:ascii="Times New Roman" w:hAnsi="Times New Roman" w:cs="Times New Roman"/>
          <w:sz w:val="24"/>
          <w:szCs w:val="24"/>
        </w:rPr>
        <w:t>umowy – w terminie 30 dni</w:t>
      </w:r>
      <w:r>
        <w:rPr>
          <w:rFonts w:ascii="Times New Roman" w:hAnsi="Times New Roman" w:cs="Times New Roman"/>
          <w:sz w:val="24"/>
          <w:szCs w:val="24"/>
        </w:rPr>
        <w:t xml:space="preserve"> od daty powzięcia wiedzy </w:t>
      </w:r>
      <w:r w:rsidRPr="005F5EFE">
        <w:rPr>
          <w:rFonts w:ascii="Times New Roman" w:hAnsi="Times New Roman" w:cs="Times New Roman"/>
          <w:sz w:val="24"/>
          <w:szCs w:val="24"/>
        </w:rPr>
        <w:t xml:space="preserve">o zaprzestaniu </w:t>
      </w:r>
      <w:r w:rsidR="00990A92">
        <w:rPr>
          <w:rFonts w:ascii="Times New Roman" w:hAnsi="Times New Roman" w:cs="Times New Roman"/>
          <w:sz w:val="24"/>
          <w:szCs w:val="24"/>
        </w:rPr>
        <w:t>wykonania</w:t>
      </w:r>
      <w:r w:rsidR="00990A92" w:rsidRPr="005F5EFE">
        <w:rPr>
          <w:rFonts w:ascii="Times New Roman" w:hAnsi="Times New Roman" w:cs="Times New Roman"/>
          <w:sz w:val="24"/>
          <w:szCs w:val="24"/>
        </w:rPr>
        <w:t xml:space="preserve"> </w:t>
      </w:r>
      <w:r w:rsidRPr="005F5EFE">
        <w:rPr>
          <w:rFonts w:ascii="Times New Roman" w:hAnsi="Times New Roman" w:cs="Times New Roman"/>
          <w:sz w:val="24"/>
          <w:szCs w:val="24"/>
        </w:rPr>
        <w:t>umowy przez Wykonawcę;</w:t>
      </w:r>
    </w:p>
    <w:p w14:paraId="08450F67" w14:textId="77777777" w:rsidR="005F5EFE" w:rsidRPr="005F5EFE" w:rsidRDefault="005F5EFE" w:rsidP="00742195">
      <w:pPr>
        <w:pStyle w:val="Akapitzlist"/>
        <w:numPr>
          <w:ilvl w:val="1"/>
          <w:numId w:val="28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 xml:space="preserve">jeżeli zwłoka w </w:t>
      </w:r>
      <w:r w:rsidR="00990A92">
        <w:rPr>
          <w:rFonts w:ascii="Times New Roman" w:hAnsi="Times New Roman" w:cs="Times New Roman"/>
          <w:sz w:val="24"/>
          <w:szCs w:val="24"/>
        </w:rPr>
        <w:t>wykonaniu</w:t>
      </w:r>
      <w:r w:rsidR="00990A92" w:rsidRPr="005F5EFE">
        <w:rPr>
          <w:rFonts w:ascii="Times New Roman" w:hAnsi="Times New Roman" w:cs="Times New Roman"/>
          <w:sz w:val="24"/>
          <w:szCs w:val="24"/>
        </w:rPr>
        <w:t xml:space="preserve"> </w:t>
      </w:r>
      <w:r w:rsidRPr="005F5EFE">
        <w:rPr>
          <w:rFonts w:ascii="Times New Roman" w:hAnsi="Times New Roman" w:cs="Times New Roman"/>
          <w:sz w:val="24"/>
          <w:szCs w:val="24"/>
        </w:rPr>
        <w:t>umowy w stosunku do terminu określonego w § 2 będzie trwała dłużej niż 15 dni – w terminie kolejnych 15 dni;</w:t>
      </w:r>
    </w:p>
    <w:p w14:paraId="5C6CA28E" w14:textId="77777777" w:rsidR="005F5EFE" w:rsidRPr="005F5EFE" w:rsidRDefault="005F5EFE" w:rsidP="00742195">
      <w:pPr>
        <w:pStyle w:val="Akapitzlist"/>
        <w:numPr>
          <w:ilvl w:val="1"/>
          <w:numId w:val="28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>gdy dotychczasowy przebieg prac wskazywać będzie, iż nie</w:t>
      </w:r>
      <w:r>
        <w:rPr>
          <w:rFonts w:ascii="Times New Roman" w:hAnsi="Times New Roman" w:cs="Times New Roman"/>
          <w:sz w:val="24"/>
          <w:szCs w:val="24"/>
        </w:rPr>
        <w:t xml:space="preserve"> jest prawdopodobnym wykonanie usługi badawczej</w:t>
      </w:r>
      <w:r w:rsidRPr="005F5EFE">
        <w:rPr>
          <w:rFonts w:ascii="Times New Roman" w:hAnsi="Times New Roman" w:cs="Times New Roman"/>
          <w:sz w:val="24"/>
          <w:szCs w:val="24"/>
        </w:rPr>
        <w:t xml:space="preserve"> w terminie - w każdym czasie do dnia, w którym upływa termin realizacji usługi badawczej określony w § 2;</w:t>
      </w:r>
    </w:p>
    <w:p w14:paraId="4EA50E02" w14:textId="77777777" w:rsidR="005F5EFE" w:rsidRPr="005F5EFE" w:rsidRDefault="005F5EFE" w:rsidP="00742195">
      <w:pPr>
        <w:pStyle w:val="Akapitzlist"/>
        <w:numPr>
          <w:ilvl w:val="1"/>
          <w:numId w:val="28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 xml:space="preserve">gdy Wykonawca wykonuje umowę w sposób sprzeczny z umową i nie zmienia sposobu </w:t>
      </w:r>
      <w:r w:rsidR="00990A92">
        <w:rPr>
          <w:rFonts w:ascii="Times New Roman" w:hAnsi="Times New Roman" w:cs="Times New Roman"/>
          <w:sz w:val="24"/>
          <w:szCs w:val="24"/>
        </w:rPr>
        <w:t>wykonania</w:t>
      </w:r>
      <w:r w:rsidR="00990A92" w:rsidRPr="005F5EFE">
        <w:rPr>
          <w:rFonts w:ascii="Times New Roman" w:hAnsi="Times New Roman" w:cs="Times New Roman"/>
          <w:sz w:val="24"/>
          <w:szCs w:val="24"/>
        </w:rPr>
        <w:t xml:space="preserve"> </w:t>
      </w:r>
      <w:r w:rsidRPr="005F5EFE">
        <w:rPr>
          <w:rFonts w:ascii="Times New Roman" w:hAnsi="Times New Roman" w:cs="Times New Roman"/>
          <w:sz w:val="24"/>
          <w:szCs w:val="24"/>
        </w:rPr>
        <w:t xml:space="preserve">umowy mimo wezwania go do tego przez Zamawiającego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5F5EFE">
        <w:rPr>
          <w:rFonts w:ascii="Times New Roman" w:hAnsi="Times New Roman" w:cs="Times New Roman"/>
          <w:sz w:val="24"/>
          <w:szCs w:val="24"/>
        </w:rPr>
        <w:t xml:space="preserve">w terminie określonym w tym wezwaniu - w terminie 30 dni od dnia bezskutecznego upływu terminu do zmiany sposobu </w:t>
      </w:r>
      <w:r w:rsidR="00990A92">
        <w:rPr>
          <w:rFonts w:ascii="Times New Roman" w:hAnsi="Times New Roman" w:cs="Times New Roman"/>
          <w:sz w:val="24"/>
          <w:szCs w:val="24"/>
        </w:rPr>
        <w:t>wykonania</w:t>
      </w:r>
      <w:r w:rsidR="00990A92" w:rsidRPr="005F5EFE">
        <w:rPr>
          <w:rFonts w:ascii="Times New Roman" w:hAnsi="Times New Roman" w:cs="Times New Roman"/>
          <w:sz w:val="24"/>
          <w:szCs w:val="24"/>
        </w:rPr>
        <w:t xml:space="preserve"> </w:t>
      </w:r>
      <w:r w:rsidRPr="005F5EFE">
        <w:rPr>
          <w:rFonts w:ascii="Times New Roman" w:hAnsi="Times New Roman" w:cs="Times New Roman"/>
          <w:sz w:val="24"/>
          <w:szCs w:val="24"/>
        </w:rPr>
        <w:t>umowy;</w:t>
      </w:r>
    </w:p>
    <w:p w14:paraId="2D173633" w14:textId="3EE74922" w:rsidR="005F5EFE" w:rsidRPr="005F5EFE" w:rsidRDefault="005F5EFE" w:rsidP="00742195">
      <w:pPr>
        <w:pStyle w:val="Akapitzlist"/>
        <w:numPr>
          <w:ilvl w:val="1"/>
          <w:numId w:val="28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>jeżeli Zamawiający nie odbierze bez zastrzeżeń usługi badawczej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EFE">
        <w:rPr>
          <w:rFonts w:ascii="Times New Roman" w:hAnsi="Times New Roman" w:cs="Times New Roman"/>
          <w:sz w:val="24"/>
          <w:szCs w:val="24"/>
        </w:rPr>
        <w:t xml:space="preserve">lub gdy kontrola procesu badawczego dokonana przez Zamawiającego wykaże nierzetelności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5F5EFE">
        <w:rPr>
          <w:rFonts w:ascii="Times New Roman" w:hAnsi="Times New Roman" w:cs="Times New Roman"/>
          <w:sz w:val="24"/>
          <w:szCs w:val="24"/>
        </w:rPr>
        <w:t xml:space="preserve">w realizacji usługi badawczej - w terminie 60  dni od dnia powzięcia </w:t>
      </w:r>
      <w:r w:rsidR="00AE7A4C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Pr="005F5EFE">
        <w:rPr>
          <w:rFonts w:ascii="Times New Roman" w:hAnsi="Times New Roman" w:cs="Times New Roman"/>
          <w:sz w:val="24"/>
          <w:szCs w:val="24"/>
        </w:rPr>
        <w:t>wiedzy o okolicznościach uzasadniaj</w:t>
      </w:r>
      <w:r w:rsidR="00066CEF">
        <w:rPr>
          <w:rFonts w:ascii="Times New Roman" w:hAnsi="Times New Roman" w:cs="Times New Roman"/>
          <w:sz w:val="24"/>
          <w:szCs w:val="24"/>
        </w:rPr>
        <w:t>ących odstąpienie od umowy</w:t>
      </w:r>
      <w:r w:rsidRPr="005F5EFE">
        <w:rPr>
          <w:rFonts w:ascii="Times New Roman" w:hAnsi="Times New Roman" w:cs="Times New Roman"/>
          <w:sz w:val="24"/>
          <w:szCs w:val="24"/>
        </w:rPr>
        <w:t>.</w:t>
      </w:r>
    </w:p>
    <w:p w14:paraId="6E870356" w14:textId="77777777" w:rsidR="005F5EFE" w:rsidRPr="005F5EFE" w:rsidRDefault="005F5EFE" w:rsidP="00742195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lastRenderedPageBreak/>
        <w:t xml:space="preserve">Poza przypadkami wskazanymi w ust. 1 Zamawiający może odstąpić od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5F5EFE">
        <w:rPr>
          <w:rFonts w:ascii="Times New Roman" w:hAnsi="Times New Roman" w:cs="Times New Roman"/>
          <w:sz w:val="24"/>
          <w:szCs w:val="24"/>
        </w:rPr>
        <w:t xml:space="preserve">w przypadku, gdyby w trakcie realizacji usługi badawczej okazało się, że Wykonawca wykonuje zamówienie nienależycie, w szczególności poprzez nieosiąganie zakładanego poziomu zrealizowanych ankiet, wadliwy dobór metod dotarcia do respondentów, brak raportowania o postępach badania lub przekazywania wyników badań nieprawdziwych, uzyskanych od nieuprawnionych respondentów. Odstąpienie od umowy może nastąpić </w:t>
      </w:r>
      <w:r w:rsidRPr="005F5EFE">
        <w:rPr>
          <w:rFonts w:ascii="Times New Roman" w:hAnsi="Times New Roman" w:cs="Times New Roman"/>
          <w:sz w:val="24"/>
          <w:szCs w:val="24"/>
        </w:rPr>
        <w:br/>
        <w:t>w terminie 30 dni od dnia stwierdzenia przez Zamawiającego powyższych okoliczności.</w:t>
      </w:r>
    </w:p>
    <w:p w14:paraId="4C97FF04" w14:textId="77777777" w:rsidR="005F5EFE" w:rsidRPr="005F5EFE" w:rsidRDefault="005F5EFE" w:rsidP="00742195">
      <w:pPr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E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odstąpienia od umowy przez którąkolwiek ze Stron Wykonawcy nie przysługuje wynagrodzenie z wyjątkiem prac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odebranych bez zastrzeżeń</w:t>
      </w:r>
      <w:r w:rsidRPr="005F5E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przez Zamawiającego.</w:t>
      </w:r>
    </w:p>
    <w:p w14:paraId="7E1F1132" w14:textId="2235AE40" w:rsidR="007B3072" w:rsidRDefault="005F5EFE" w:rsidP="00742195">
      <w:pPr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Odstąpienie od u</w:t>
      </w:r>
      <w:r w:rsidRPr="005F5EFE">
        <w:rPr>
          <w:rFonts w:ascii="Times New Roman" w:eastAsia="Calibri" w:hAnsi="Times New Roman" w:cs="Times New Roman"/>
          <w:color w:val="000000"/>
          <w:sz w:val="24"/>
          <w:szCs w:val="24"/>
        </w:rPr>
        <w:t>mowy następuje w formie pisemnej</w:t>
      </w:r>
      <w:r w:rsidR="00694E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5EFE">
        <w:rPr>
          <w:rFonts w:ascii="Times New Roman" w:eastAsia="Calibri" w:hAnsi="Times New Roman" w:cs="Times New Roman"/>
          <w:color w:val="000000"/>
          <w:sz w:val="24"/>
          <w:szCs w:val="24"/>
        </w:rPr>
        <w:t>pod rygorem nieważności i zawiera uzasadnienie.</w:t>
      </w:r>
    </w:p>
    <w:p w14:paraId="08E395B7" w14:textId="77777777" w:rsidR="007B3072" w:rsidRPr="007B3072" w:rsidRDefault="007B3072" w:rsidP="00742195">
      <w:pPr>
        <w:numPr>
          <w:ilvl w:val="0"/>
          <w:numId w:val="27"/>
        </w:numPr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072"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>rozwiązania umowy z ważnych przyczyn dotyczących</w:t>
      </w:r>
      <w:r w:rsidRPr="007B3072">
        <w:rPr>
          <w:rFonts w:ascii="Times New Roman" w:hAnsi="Times New Roman" w:cs="Times New Roman"/>
          <w:color w:val="000000"/>
          <w:sz w:val="24"/>
          <w:szCs w:val="24"/>
        </w:rPr>
        <w:t xml:space="preserve"> Zamawiającego, Zamawiający zapłaci Wykonawcy wynagrodzenie proporcjonalne do </w:t>
      </w:r>
      <w:r>
        <w:rPr>
          <w:rFonts w:ascii="Times New Roman" w:hAnsi="Times New Roman" w:cs="Times New Roman"/>
          <w:color w:val="000000"/>
          <w:sz w:val="24"/>
          <w:szCs w:val="24"/>
        </w:rPr>
        <w:t>zakresu prac odebranych bez zastrzeżeń przez Zamawiającego</w:t>
      </w:r>
      <w:r w:rsidRPr="007B30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F34C59" w14:textId="77777777" w:rsidR="00BA4505" w:rsidRPr="005F5EFE" w:rsidRDefault="00BA4505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9C4B505" w14:textId="77777777" w:rsidR="00BA4505" w:rsidRPr="00886EF5" w:rsidRDefault="005F5EFE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9</w:t>
      </w:r>
      <w:r w:rsidR="00BA4505" w:rsidRPr="00886EF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2A614D9F" w14:textId="77777777" w:rsidR="00BA4505" w:rsidRPr="005F5EFE" w:rsidRDefault="005F5EFE" w:rsidP="00742195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>Wykonawca zapłaci Zamawiającemu karę umowną w przypadku</w:t>
      </w:r>
      <w:r w:rsidR="00BA4505" w:rsidRPr="005F5E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EB8734" w14:textId="77777777" w:rsidR="005F5EFE" w:rsidRPr="005F5EFE" w:rsidRDefault="005F5EFE" w:rsidP="00742195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 xml:space="preserve">niewykonania lub nienależytego wykonania umowy przez Wykonawcę, za które odpowiada Wykonawca, skutkującego odstąpieniem od umowy przez Zamawiającego - w wysokości 20 % wynagrodzenia </w:t>
      </w:r>
      <w:r>
        <w:rPr>
          <w:rFonts w:ascii="Times New Roman" w:hAnsi="Times New Roman" w:cs="Times New Roman"/>
          <w:sz w:val="24"/>
          <w:szCs w:val="24"/>
        </w:rPr>
        <w:t>brutto, o którym mowa jest w § 6</w:t>
      </w:r>
      <w:r w:rsidRPr="005F5EFE">
        <w:rPr>
          <w:rFonts w:ascii="Times New Roman" w:hAnsi="Times New Roman" w:cs="Times New Roman"/>
          <w:sz w:val="24"/>
          <w:szCs w:val="24"/>
        </w:rPr>
        <w:t xml:space="preserve"> ust. 1;</w:t>
      </w:r>
    </w:p>
    <w:p w14:paraId="73AEC9CD" w14:textId="1C463132" w:rsidR="005F5EFE" w:rsidRPr="005F5EFE" w:rsidRDefault="005F5EFE" w:rsidP="00742195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sz w:val="24"/>
          <w:szCs w:val="24"/>
        </w:rPr>
        <w:t xml:space="preserve">zwłoki w realizacji </w:t>
      </w:r>
      <w:r>
        <w:rPr>
          <w:rFonts w:ascii="Times New Roman" w:hAnsi="Times New Roman" w:cs="Times New Roman"/>
          <w:sz w:val="24"/>
          <w:szCs w:val="24"/>
        </w:rPr>
        <w:t>usługi badawczej</w:t>
      </w:r>
      <w:r w:rsidRPr="005F5EFE">
        <w:rPr>
          <w:rFonts w:ascii="Times New Roman" w:hAnsi="Times New Roman" w:cs="Times New Roman"/>
          <w:sz w:val="24"/>
          <w:szCs w:val="24"/>
        </w:rPr>
        <w:t xml:space="preserve"> - w wysokości 0,1 % wynagrodzenia brutto, </w:t>
      </w:r>
      <w:r>
        <w:rPr>
          <w:rFonts w:ascii="Times New Roman" w:hAnsi="Times New Roman" w:cs="Times New Roman"/>
          <w:sz w:val="24"/>
          <w:szCs w:val="24"/>
        </w:rPr>
        <w:br/>
      </w:r>
      <w:r w:rsidRPr="005F5EFE">
        <w:rPr>
          <w:rFonts w:ascii="Times New Roman" w:hAnsi="Times New Roman" w:cs="Times New Roman"/>
          <w:sz w:val="24"/>
          <w:szCs w:val="24"/>
        </w:rPr>
        <w:t xml:space="preserve">o którym mowa jest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5EFE">
        <w:rPr>
          <w:rFonts w:ascii="Times New Roman" w:hAnsi="Times New Roman" w:cs="Times New Roman"/>
          <w:sz w:val="24"/>
          <w:szCs w:val="24"/>
        </w:rPr>
        <w:t xml:space="preserve"> ust. 1, za każdy dzień zwłoki</w:t>
      </w:r>
      <w:r w:rsidR="00BC033F">
        <w:rPr>
          <w:rFonts w:ascii="Times New Roman" w:hAnsi="Times New Roman" w:cs="Times New Roman"/>
          <w:sz w:val="24"/>
          <w:szCs w:val="24"/>
        </w:rPr>
        <w:t xml:space="preserve"> /</w:t>
      </w:r>
      <w:r w:rsidR="00BC033F" w:rsidRPr="00BC033F">
        <w:rPr>
          <w:rFonts w:ascii="Times New Roman" w:hAnsi="Times New Roman" w:cs="Times New Roman"/>
          <w:sz w:val="24"/>
          <w:szCs w:val="24"/>
        </w:rPr>
        <w:t xml:space="preserve"> </w:t>
      </w:r>
      <w:r w:rsidR="00BC033F" w:rsidRPr="005F5EFE">
        <w:rPr>
          <w:rFonts w:ascii="Times New Roman" w:hAnsi="Times New Roman" w:cs="Times New Roman"/>
          <w:sz w:val="24"/>
          <w:szCs w:val="24"/>
        </w:rPr>
        <w:t xml:space="preserve">zwłoki w realizacji </w:t>
      </w:r>
      <w:r w:rsidR="00BC033F">
        <w:rPr>
          <w:rFonts w:ascii="Times New Roman" w:hAnsi="Times New Roman" w:cs="Times New Roman"/>
          <w:sz w:val="24"/>
          <w:szCs w:val="24"/>
        </w:rPr>
        <w:t>danego etapu usługi badawczej</w:t>
      </w:r>
      <w:r w:rsidR="00BC033F" w:rsidRPr="005F5EFE">
        <w:rPr>
          <w:rFonts w:ascii="Times New Roman" w:hAnsi="Times New Roman" w:cs="Times New Roman"/>
          <w:sz w:val="24"/>
          <w:szCs w:val="24"/>
        </w:rPr>
        <w:t xml:space="preserve"> - w wysokości 0,1 % wynagrodzenia brutto</w:t>
      </w:r>
      <w:r w:rsidR="00BC033F">
        <w:rPr>
          <w:rFonts w:ascii="Times New Roman" w:hAnsi="Times New Roman" w:cs="Times New Roman"/>
          <w:sz w:val="24"/>
          <w:szCs w:val="24"/>
        </w:rPr>
        <w:t xml:space="preserve"> przysługującego za dany etap zgodnie z </w:t>
      </w:r>
      <w:r w:rsidR="00BC033F" w:rsidRPr="005F5EFE">
        <w:rPr>
          <w:rFonts w:ascii="Times New Roman" w:hAnsi="Times New Roman" w:cs="Times New Roman"/>
          <w:sz w:val="24"/>
          <w:szCs w:val="24"/>
        </w:rPr>
        <w:t xml:space="preserve">§ </w:t>
      </w:r>
      <w:r w:rsidR="00BC033F">
        <w:rPr>
          <w:rFonts w:ascii="Times New Roman" w:hAnsi="Times New Roman" w:cs="Times New Roman"/>
          <w:sz w:val="24"/>
          <w:szCs w:val="24"/>
        </w:rPr>
        <w:t>6 ust. 2</w:t>
      </w:r>
      <w:r w:rsidR="00BC033F" w:rsidRPr="005F5EFE">
        <w:rPr>
          <w:rFonts w:ascii="Times New Roman" w:hAnsi="Times New Roman" w:cs="Times New Roman"/>
          <w:sz w:val="24"/>
          <w:szCs w:val="24"/>
        </w:rPr>
        <w:t>, za każdy dzień zwłoki</w:t>
      </w:r>
      <w:r w:rsidR="00BC033F" w:rsidRPr="00BC033F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20"/>
      </w:r>
      <w:r w:rsidR="00BC033F">
        <w:rPr>
          <w:rFonts w:ascii="Times New Roman" w:hAnsi="Times New Roman" w:cs="Times New Roman"/>
          <w:sz w:val="24"/>
          <w:szCs w:val="24"/>
        </w:rPr>
        <w:t>;</w:t>
      </w:r>
    </w:p>
    <w:p w14:paraId="1380BDAE" w14:textId="4B3C3E40" w:rsidR="00BA4505" w:rsidRPr="005F5EFE" w:rsidRDefault="00BA4505" w:rsidP="00742195">
      <w:pPr>
        <w:pStyle w:val="Akapitzlist"/>
        <w:numPr>
          <w:ilvl w:val="0"/>
          <w:numId w:val="29"/>
        </w:num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F5EFE">
        <w:rPr>
          <w:rFonts w:ascii="Times New Roman" w:hAnsi="Times New Roman" w:cs="Times New Roman"/>
          <w:color w:val="000000"/>
          <w:sz w:val="24"/>
          <w:szCs w:val="24"/>
        </w:rPr>
        <w:t xml:space="preserve">zwłoki w </w:t>
      </w:r>
      <w:r w:rsidR="005F5EFE" w:rsidRPr="005F5EFE">
        <w:rPr>
          <w:rFonts w:ascii="Times New Roman" w:hAnsi="Times New Roman" w:cs="Times New Roman"/>
          <w:color w:val="000000"/>
          <w:sz w:val="24"/>
          <w:szCs w:val="24"/>
        </w:rPr>
        <w:t>uwzględnieniu uwag Zamawiającego zgodnie z § 4</w:t>
      </w:r>
      <w:r w:rsidRPr="005F5EFE">
        <w:rPr>
          <w:rFonts w:ascii="Times New Roman" w:hAnsi="Times New Roman" w:cs="Times New Roman"/>
          <w:color w:val="000000"/>
          <w:sz w:val="24"/>
          <w:szCs w:val="24"/>
        </w:rPr>
        <w:t xml:space="preserve"> ust. 2 </w:t>
      </w:r>
      <w:r w:rsidR="005F5E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5EFE">
        <w:rPr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="005F5EFE">
        <w:rPr>
          <w:rFonts w:ascii="Times New Roman" w:hAnsi="Times New Roman" w:cs="Times New Roman"/>
          <w:color w:val="000000"/>
          <w:sz w:val="24"/>
          <w:szCs w:val="24"/>
        </w:rPr>
        <w:t>0,1</w:t>
      </w:r>
      <w:r w:rsidR="00BC033F">
        <w:rPr>
          <w:rFonts w:ascii="Times New Roman" w:hAnsi="Times New Roman" w:cs="Times New Roman"/>
          <w:color w:val="000000"/>
          <w:sz w:val="24"/>
          <w:szCs w:val="24"/>
        </w:rPr>
        <w:t> % w</w:t>
      </w:r>
      <w:r w:rsidRPr="005F5EFE">
        <w:rPr>
          <w:rFonts w:ascii="Times New Roman" w:hAnsi="Times New Roman" w:cs="Times New Roman"/>
          <w:color w:val="000000"/>
          <w:sz w:val="24"/>
          <w:szCs w:val="24"/>
        </w:rPr>
        <w:t xml:space="preserve">ynagrodzenia brutto, </w:t>
      </w:r>
      <w:r w:rsidR="005F5EFE" w:rsidRPr="005F5EFE">
        <w:rPr>
          <w:rFonts w:ascii="Times New Roman" w:hAnsi="Times New Roman" w:cs="Times New Roman"/>
          <w:sz w:val="24"/>
          <w:szCs w:val="24"/>
        </w:rPr>
        <w:t xml:space="preserve">o którym mowa jest w § </w:t>
      </w:r>
      <w:r w:rsidR="005F5EFE">
        <w:rPr>
          <w:rFonts w:ascii="Times New Roman" w:hAnsi="Times New Roman" w:cs="Times New Roman"/>
          <w:sz w:val="24"/>
          <w:szCs w:val="24"/>
        </w:rPr>
        <w:t>6</w:t>
      </w:r>
      <w:r w:rsidR="005F5EFE" w:rsidRPr="005F5EFE">
        <w:rPr>
          <w:rFonts w:ascii="Times New Roman" w:hAnsi="Times New Roman" w:cs="Times New Roman"/>
          <w:sz w:val="24"/>
          <w:szCs w:val="24"/>
        </w:rPr>
        <w:t xml:space="preserve"> ust. 1, za każdy dzień zwłoki</w:t>
      </w:r>
      <w:r w:rsidRPr="005F5E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F96798" w14:textId="1BB91F59" w:rsidR="00BA4505" w:rsidRPr="009B3081" w:rsidRDefault="00BA4505" w:rsidP="00742195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EFE">
        <w:rPr>
          <w:rFonts w:ascii="Times New Roman" w:hAnsi="Times New Roman" w:cs="Times New Roman"/>
          <w:color w:val="000000"/>
          <w:sz w:val="24"/>
          <w:szCs w:val="24"/>
        </w:rPr>
        <w:t>Łączna maksymalna wysokość</w:t>
      </w:r>
      <w:r w:rsidR="005F5EFE">
        <w:rPr>
          <w:rFonts w:ascii="Times New Roman" w:hAnsi="Times New Roman" w:cs="Times New Roman"/>
          <w:color w:val="000000"/>
          <w:sz w:val="24"/>
          <w:szCs w:val="24"/>
        </w:rPr>
        <w:t xml:space="preserve"> kar umownych, o których mowa w</w:t>
      </w:r>
      <w:r w:rsidRPr="005F5EFE">
        <w:rPr>
          <w:rFonts w:ascii="Times New Roman" w:hAnsi="Times New Roman" w:cs="Times New Roman"/>
          <w:color w:val="000000"/>
          <w:sz w:val="24"/>
          <w:szCs w:val="24"/>
        </w:rPr>
        <w:t xml:space="preserve"> ust. 1, nie może</w:t>
      </w:r>
      <w:r w:rsidRPr="009B3081">
        <w:rPr>
          <w:rFonts w:ascii="Times New Roman" w:hAnsi="Times New Roman" w:cs="Times New Roman"/>
          <w:color w:val="000000"/>
          <w:sz w:val="24"/>
          <w:szCs w:val="24"/>
        </w:rPr>
        <w:t xml:space="preserve"> przekroczyć </w:t>
      </w:r>
      <w:r w:rsidRPr="009B3081">
        <w:rPr>
          <w:rFonts w:ascii="Times New Roman" w:hAnsi="Times New Roman" w:cs="Times New Roman"/>
          <w:sz w:val="24"/>
          <w:szCs w:val="24"/>
        </w:rPr>
        <w:t>…………..%</w:t>
      </w:r>
      <w:r w:rsidR="00BC033F">
        <w:rPr>
          <w:rFonts w:ascii="Times New Roman" w:hAnsi="Times New Roman" w:cs="Times New Roman"/>
          <w:color w:val="000000"/>
          <w:sz w:val="24"/>
          <w:szCs w:val="24"/>
        </w:rPr>
        <w:t xml:space="preserve"> kwoty brutto w</w:t>
      </w:r>
      <w:r w:rsidRPr="009B3081">
        <w:rPr>
          <w:rFonts w:ascii="Times New Roman" w:hAnsi="Times New Roman" w:cs="Times New Roman"/>
          <w:color w:val="000000"/>
          <w:sz w:val="24"/>
          <w:szCs w:val="24"/>
        </w:rPr>
        <w:t>ynagrodzenia.</w:t>
      </w:r>
    </w:p>
    <w:p w14:paraId="17081294" w14:textId="77777777" w:rsidR="007B3072" w:rsidRPr="007B3072" w:rsidRDefault="007B3072" w:rsidP="00742195">
      <w:pPr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eading=h.1fob9te" w:colFirst="0" w:colLast="0"/>
      <w:bookmarkEnd w:id="0"/>
      <w:r w:rsidRPr="007B3072">
        <w:rPr>
          <w:rStyle w:val="fontstyle01"/>
          <w:rFonts w:ascii="Times New Roman" w:hAnsi="Times New Roman" w:cs="Times New Roman"/>
        </w:rPr>
        <w:t>Wykonawca wyraża zgodę na potrącenie kar umownych z bieżących należności bez osobnego wezwania do zapłaty. O ile kary nie zostaną potrącone z bieżących należności Wykonawcy, zostaną zapłacone na podstawie odrębnego wezwania do zapłaty</w:t>
      </w:r>
      <w:r w:rsidRPr="007B3072">
        <w:rPr>
          <w:rFonts w:ascii="Times New Roman" w:eastAsia="Calibri" w:hAnsi="Times New Roman" w:cs="Times New Roman"/>
          <w:sz w:val="24"/>
          <w:szCs w:val="24"/>
        </w:rPr>
        <w:t xml:space="preserve"> w terminie 14 dni od dnia jego doręczenia Wykonawcy.</w:t>
      </w:r>
    </w:p>
    <w:p w14:paraId="2BBD81DF" w14:textId="77777777" w:rsidR="007B3072" w:rsidRPr="007B3072" w:rsidRDefault="007B3072" w:rsidP="00742195">
      <w:pPr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072">
        <w:rPr>
          <w:rFonts w:ascii="Times New Roman" w:eastAsia="Calibri" w:hAnsi="Times New Roman" w:cs="Times New Roman"/>
          <w:sz w:val="24"/>
          <w:szCs w:val="24"/>
        </w:rPr>
        <w:t xml:space="preserve">Zamawiający </w:t>
      </w:r>
      <w:r w:rsidRPr="007B3072">
        <w:rPr>
          <w:rFonts w:ascii="Times New Roman" w:hAnsi="Times New Roman" w:cs="Times New Roman"/>
          <w:color w:val="000000"/>
          <w:sz w:val="24"/>
          <w:szCs w:val="24"/>
        </w:rPr>
        <w:t xml:space="preserve">zastrzega sobie prawo dochodzenia </w:t>
      </w:r>
      <w:r w:rsidR="00AE7A4C">
        <w:rPr>
          <w:rFonts w:ascii="Times New Roman" w:hAnsi="Times New Roman" w:cs="Times New Roman"/>
          <w:color w:val="000000"/>
          <w:sz w:val="24"/>
          <w:szCs w:val="24"/>
        </w:rPr>
        <w:t xml:space="preserve">na zasadach ogólnych </w:t>
      </w:r>
      <w:r w:rsidRPr="007B3072">
        <w:rPr>
          <w:rFonts w:ascii="Times New Roman" w:hAnsi="Times New Roman" w:cs="Times New Roman"/>
          <w:color w:val="000000"/>
          <w:sz w:val="24"/>
          <w:szCs w:val="24"/>
        </w:rPr>
        <w:t>odszkodowania uzupełniającego przewyższającego wysokość zastrzeżonych kar umownych.</w:t>
      </w:r>
    </w:p>
    <w:p w14:paraId="202C1424" w14:textId="77777777" w:rsidR="007B3072" w:rsidRPr="007B3072" w:rsidRDefault="007B3072" w:rsidP="00742195">
      <w:pPr>
        <w:numPr>
          <w:ilvl w:val="0"/>
          <w:numId w:val="16"/>
        </w:num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072">
        <w:rPr>
          <w:rStyle w:val="fontstyle01"/>
          <w:rFonts w:ascii="Times New Roman" w:hAnsi="Times New Roman" w:cs="Times New Roman"/>
        </w:rPr>
        <w:t>Zapłata kar umownych nie zwalnia Wykonawcy z wykonania umowy.</w:t>
      </w:r>
    </w:p>
    <w:p w14:paraId="560D7188" w14:textId="77777777" w:rsidR="00BA4505" w:rsidRPr="00886EF5" w:rsidRDefault="00BA4505" w:rsidP="00BA450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C9610C" w14:textId="77777777" w:rsidR="00BA4505" w:rsidRPr="00886EF5" w:rsidRDefault="00BA4505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EF5">
        <w:rPr>
          <w:rFonts w:ascii="Times New Roman" w:eastAsia="Calibri" w:hAnsi="Times New Roman" w:cs="Times New Roman"/>
          <w:b/>
          <w:sz w:val="24"/>
          <w:szCs w:val="24"/>
        </w:rPr>
        <w:t>§ 10.</w:t>
      </w:r>
    </w:p>
    <w:p w14:paraId="349CDFC1" w14:textId="77777777" w:rsidR="005701FF" w:rsidRPr="009B3081" w:rsidRDefault="005701FF" w:rsidP="0074219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81">
        <w:rPr>
          <w:rFonts w:ascii="Times New Roman" w:hAnsi="Times New Roman" w:cs="Times New Roman"/>
          <w:sz w:val="24"/>
          <w:szCs w:val="24"/>
        </w:rPr>
        <w:t xml:space="preserve">Przetwarzanie danych osobowych </w:t>
      </w:r>
      <w:r w:rsidRPr="009B3081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Pr="009B3081">
        <w:rPr>
          <w:rFonts w:ascii="Times New Roman" w:hAnsi="Times New Roman" w:cs="Times New Roman"/>
          <w:sz w:val="24"/>
          <w:szCs w:val="24"/>
        </w:rPr>
        <w:t xml:space="preserve">, określonych w umowie, odbywa się na zasadach określonych w rozporządzeniu Parlamentu Europejskiego i Rady (UE) 2016/679 z dnia 27 kwietnia 2016 r. w sprawie ochrony osób fizycznych w związku </w:t>
      </w:r>
      <w:r w:rsidRPr="009B3081">
        <w:rPr>
          <w:rFonts w:ascii="Times New Roman" w:hAnsi="Times New Roman" w:cs="Times New Roman"/>
          <w:sz w:val="24"/>
          <w:szCs w:val="24"/>
        </w:rPr>
        <w:br/>
      </w:r>
      <w:r w:rsidRPr="009B3081">
        <w:rPr>
          <w:rFonts w:ascii="Times New Roman" w:hAnsi="Times New Roman" w:cs="Times New Roman"/>
          <w:sz w:val="24"/>
          <w:szCs w:val="24"/>
        </w:rPr>
        <w:lastRenderedPageBreak/>
        <w:t xml:space="preserve">z przetwarzaniem danych osobowych i w sprawie swobodnego przepływu takich danych oraz uchylenia dyrektywy 95/46/WE (ogólne rozporządzenie o ochronie danych)./ Przetwarzanie danych osobowych reprezentantów, pełnomocników oraz członków organów </w:t>
      </w:r>
      <w:r w:rsidRPr="009B3081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 w:rsidRPr="009B3081">
        <w:rPr>
          <w:rFonts w:ascii="Times New Roman" w:hAnsi="Times New Roman" w:cs="Times New Roman"/>
          <w:sz w:val="24"/>
          <w:szCs w:val="24"/>
        </w:rPr>
        <w:t xml:space="preserve">, określonych w umowie, odbywa się na zasadach określonych </w:t>
      </w:r>
      <w:r w:rsidRPr="009B3081">
        <w:rPr>
          <w:rFonts w:ascii="Times New Roman" w:hAnsi="Times New Roman" w:cs="Times New Roman"/>
          <w:sz w:val="24"/>
          <w:szCs w:val="24"/>
        </w:rPr>
        <w:br/>
        <w:t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886EF5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21"/>
      </w:r>
      <w:r w:rsidRPr="009B3081">
        <w:rPr>
          <w:rFonts w:ascii="Times New Roman" w:hAnsi="Times New Roman" w:cs="Times New Roman"/>
          <w:sz w:val="24"/>
          <w:szCs w:val="24"/>
        </w:rPr>
        <w:t>.</w:t>
      </w:r>
    </w:p>
    <w:p w14:paraId="0140B327" w14:textId="77777777" w:rsidR="005701FF" w:rsidRPr="009B3081" w:rsidRDefault="005701FF" w:rsidP="0074219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81">
        <w:rPr>
          <w:rFonts w:ascii="Times New Roman" w:hAnsi="Times New Roman" w:cs="Times New Roman"/>
          <w:color w:val="000000"/>
          <w:sz w:val="24"/>
          <w:szCs w:val="24"/>
        </w:rPr>
        <w:t xml:space="preserve">Informacja dotycząca przetwarzania przez Zamawiającego danych osobowych Wykonawcy stanowi załącznik nr 5 do umowy </w:t>
      </w:r>
      <w:r w:rsidRPr="009B3081">
        <w:rPr>
          <w:rFonts w:ascii="Times New Roman" w:hAnsi="Times New Roman" w:cs="Times New Roman"/>
          <w:color w:val="5B9BD5" w:themeColor="accent1"/>
          <w:sz w:val="20"/>
          <w:szCs w:val="24"/>
        </w:rPr>
        <w:t>(należy załączyć informację odpowiadającą treści ust. 1)</w:t>
      </w:r>
      <w:r w:rsidRPr="009B30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258FF3" w14:textId="77777777" w:rsidR="005701FF" w:rsidRPr="009B3081" w:rsidRDefault="005701FF" w:rsidP="00742195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81">
        <w:rPr>
          <w:rFonts w:ascii="Times New Roman" w:hAnsi="Times New Roman" w:cs="Times New Roman"/>
          <w:sz w:val="24"/>
          <w:szCs w:val="24"/>
        </w:rPr>
        <w:t>Wykonawca niniejszym potwierdza, że zapoznał się z informacją dotyczącą przetwarzania jego danych osobowych.</w:t>
      </w:r>
    </w:p>
    <w:p w14:paraId="7E101A44" w14:textId="77777777" w:rsidR="005701FF" w:rsidRPr="00886EF5" w:rsidRDefault="005701FF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CCA8DD" w14:textId="77777777" w:rsidR="00BA4505" w:rsidRPr="00886EF5" w:rsidRDefault="00BA4505" w:rsidP="00BA45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EF5">
        <w:rPr>
          <w:rFonts w:ascii="Times New Roman" w:eastAsia="Calibri" w:hAnsi="Times New Roman" w:cs="Times New Roman"/>
          <w:b/>
          <w:sz w:val="24"/>
          <w:szCs w:val="24"/>
        </w:rPr>
        <w:t>§ 11.</w:t>
      </w:r>
    </w:p>
    <w:p w14:paraId="2876F5C9" w14:textId="73F9574D" w:rsidR="00BA4505" w:rsidRPr="009B3081" w:rsidRDefault="00BA4505" w:rsidP="0074219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081">
        <w:rPr>
          <w:rFonts w:ascii="Times New Roman" w:hAnsi="Times New Roman" w:cs="Times New Roman"/>
          <w:sz w:val="24"/>
          <w:szCs w:val="24"/>
        </w:rPr>
        <w:t xml:space="preserve">Jednostką organizacyjną </w:t>
      </w:r>
      <w:r w:rsidR="005F0BC8">
        <w:rPr>
          <w:rFonts w:ascii="Times New Roman" w:hAnsi="Times New Roman" w:cs="Times New Roman"/>
          <w:sz w:val="24"/>
          <w:szCs w:val="24"/>
        </w:rPr>
        <w:t>Zamawiającego</w:t>
      </w:r>
      <w:r w:rsidRPr="009B3081">
        <w:rPr>
          <w:rFonts w:ascii="Times New Roman" w:hAnsi="Times New Roman" w:cs="Times New Roman"/>
          <w:sz w:val="24"/>
          <w:szCs w:val="24"/>
        </w:rPr>
        <w:t xml:space="preserve"> odpowiedzialną za </w:t>
      </w:r>
      <w:r w:rsidR="00694E8C">
        <w:rPr>
          <w:rFonts w:ascii="Times New Roman" w:hAnsi="Times New Roman" w:cs="Times New Roman"/>
          <w:sz w:val="24"/>
          <w:szCs w:val="24"/>
        </w:rPr>
        <w:t>nadzór</w:t>
      </w:r>
      <w:r w:rsidRPr="009B3081">
        <w:rPr>
          <w:rFonts w:ascii="Times New Roman" w:hAnsi="Times New Roman" w:cs="Times New Roman"/>
          <w:sz w:val="24"/>
          <w:szCs w:val="24"/>
        </w:rPr>
        <w:t xml:space="preserve"> </w:t>
      </w:r>
      <w:r w:rsidR="005F0BC8">
        <w:rPr>
          <w:rFonts w:ascii="Times New Roman" w:hAnsi="Times New Roman" w:cs="Times New Roman"/>
          <w:sz w:val="24"/>
          <w:szCs w:val="24"/>
        </w:rPr>
        <w:t xml:space="preserve">nad </w:t>
      </w:r>
      <w:r w:rsidR="00AE7A4C">
        <w:rPr>
          <w:rFonts w:ascii="Times New Roman" w:hAnsi="Times New Roman" w:cs="Times New Roman"/>
          <w:sz w:val="24"/>
          <w:szCs w:val="24"/>
        </w:rPr>
        <w:t xml:space="preserve">wykonaniem </w:t>
      </w:r>
      <w:r w:rsidR="005F0BC8">
        <w:rPr>
          <w:rFonts w:ascii="Times New Roman" w:hAnsi="Times New Roman" w:cs="Times New Roman"/>
          <w:sz w:val="24"/>
          <w:szCs w:val="24"/>
        </w:rPr>
        <w:t>u</w:t>
      </w:r>
      <w:r w:rsidRPr="009B3081">
        <w:rPr>
          <w:rFonts w:ascii="Times New Roman" w:hAnsi="Times New Roman" w:cs="Times New Roman"/>
          <w:sz w:val="24"/>
          <w:szCs w:val="24"/>
        </w:rPr>
        <w:t>mowy jest Wydział Psychologii.</w:t>
      </w:r>
    </w:p>
    <w:p w14:paraId="76BFEF24" w14:textId="77777777" w:rsidR="00BA4505" w:rsidRPr="009B3081" w:rsidRDefault="00BA4505" w:rsidP="0074219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081">
        <w:rPr>
          <w:rFonts w:ascii="Times New Roman" w:hAnsi="Times New Roman" w:cs="Times New Roman"/>
          <w:sz w:val="24"/>
          <w:szCs w:val="24"/>
        </w:rPr>
        <w:t>Osobą uprawnioną przez Zamawiającego do reprezentowania go we wszelkich czynno</w:t>
      </w:r>
      <w:r w:rsidR="005F0BC8">
        <w:rPr>
          <w:rFonts w:ascii="Times New Roman" w:hAnsi="Times New Roman" w:cs="Times New Roman"/>
          <w:sz w:val="24"/>
          <w:szCs w:val="24"/>
        </w:rPr>
        <w:t xml:space="preserve">ściach związanych z </w:t>
      </w:r>
      <w:r w:rsidR="00AE7A4C">
        <w:rPr>
          <w:rFonts w:ascii="Times New Roman" w:hAnsi="Times New Roman" w:cs="Times New Roman"/>
          <w:sz w:val="24"/>
          <w:szCs w:val="24"/>
        </w:rPr>
        <w:t xml:space="preserve">wykonaniem </w:t>
      </w:r>
      <w:r w:rsidR="005F0BC8">
        <w:rPr>
          <w:rFonts w:ascii="Times New Roman" w:hAnsi="Times New Roman" w:cs="Times New Roman"/>
          <w:sz w:val="24"/>
          <w:szCs w:val="24"/>
        </w:rPr>
        <w:t>u</w:t>
      </w:r>
      <w:r w:rsidRPr="009B3081">
        <w:rPr>
          <w:rFonts w:ascii="Times New Roman" w:hAnsi="Times New Roman" w:cs="Times New Roman"/>
          <w:sz w:val="24"/>
          <w:szCs w:val="24"/>
        </w:rPr>
        <w:t>mowy</w:t>
      </w:r>
      <w:r w:rsidR="005F0BC8">
        <w:rPr>
          <w:rFonts w:ascii="Times New Roman" w:hAnsi="Times New Roman" w:cs="Times New Roman"/>
          <w:sz w:val="24"/>
          <w:szCs w:val="24"/>
        </w:rPr>
        <w:t xml:space="preserve">, w tym do podpisania protokołu odbioru, </w:t>
      </w:r>
      <w:r w:rsidR="005F0BC8">
        <w:rPr>
          <w:rFonts w:ascii="Times New Roman" w:hAnsi="Times New Roman" w:cs="Times New Roman"/>
          <w:sz w:val="24"/>
          <w:szCs w:val="24"/>
        </w:rPr>
        <w:br/>
        <w:t>z wyłączeniem dokonywania innych czynności prawnych w imieniu Zamawiającego,</w:t>
      </w:r>
      <w:r w:rsidRPr="009B3081">
        <w:rPr>
          <w:rFonts w:ascii="Times New Roman" w:hAnsi="Times New Roman" w:cs="Times New Roman"/>
          <w:sz w:val="24"/>
          <w:szCs w:val="24"/>
        </w:rPr>
        <w:t xml:space="preserve"> jest </w:t>
      </w:r>
      <w:r w:rsidRPr="009B3081"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</w:rPr>
        <w:t>…………………………. </w:t>
      </w:r>
      <w:r w:rsidRPr="009B3081">
        <w:rPr>
          <w:rFonts w:ascii="Times New Roman" w:hAnsi="Times New Roman" w:cs="Times New Roman"/>
          <w:sz w:val="24"/>
          <w:szCs w:val="24"/>
        </w:rPr>
        <w:t xml:space="preserve">lub </w:t>
      </w:r>
      <w:r w:rsidR="005F0BC8">
        <w:rPr>
          <w:rFonts w:ascii="Times New Roman" w:hAnsi="Times New Roman" w:cs="Times New Roman"/>
          <w:sz w:val="24"/>
          <w:szCs w:val="24"/>
        </w:rPr>
        <w:t>inna osoba pisemnie upoważniona</w:t>
      </w:r>
      <w:r w:rsidRPr="009B30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63116" w14:textId="77777777" w:rsidR="00BA4505" w:rsidRPr="009B3081" w:rsidRDefault="005F0BC8" w:rsidP="0074219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wskazują następujące a</w:t>
      </w:r>
      <w:r w:rsidR="00BA4505" w:rsidRPr="009B3081">
        <w:rPr>
          <w:rFonts w:ascii="Times New Roman" w:hAnsi="Times New Roman" w:cs="Times New Roman"/>
          <w:sz w:val="24"/>
          <w:szCs w:val="24"/>
        </w:rPr>
        <w:t>dresy, na które należy kierować koresp</w:t>
      </w:r>
      <w:r>
        <w:rPr>
          <w:rFonts w:ascii="Times New Roman" w:hAnsi="Times New Roman" w:cs="Times New Roman"/>
          <w:sz w:val="24"/>
          <w:szCs w:val="24"/>
        </w:rPr>
        <w:t xml:space="preserve">ondencję związaną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AE7A4C">
        <w:rPr>
          <w:rFonts w:ascii="Times New Roman" w:hAnsi="Times New Roman" w:cs="Times New Roman"/>
          <w:sz w:val="24"/>
          <w:szCs w:val="24"/>
        </w:rPr>
        <w:t xml:space="preserve">wykonaniem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A4505" w:rsidRPr="009B3081">
        <w:rPr>
          <w:rFonts w:ascii="Times New Roman" w:hAnsi="Times New Roman" w:cs="Times New Roman"/>
          <w:sz w:val="24"/>
          <w:szCs w:val="24"/>
        </w:rPr>
        <w:t>mowy:</w:t>
      </w:r>
    </w:p>
    <w:p w14:paraId="6BD60051" w14:textId="77777777" w:rsidR="00BA4505" w:rsidRPr="00886EF5" w:rsidRDefault="00BA4505" w:rsidP="007421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>adres Zamawiającego: Wydział Psychologii UW, ul. Stawki 5/7, 00-183 Warszawa</w:t>
      </w:r>
      <w:r w:rsidR="005F0BC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0BD70FC7" w14:textId="77777777" w:rsidR="00BA4505" w:rsidRPr="003A4418" w:rsidRDefault="00BA4505" w:rsidP="003A441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eastAsia="Arial" w:hAnsi="Times New Roman" w:cs="Times New Roman"/>
          <w:color w:val="414042"/>
          <w:sz w:val="24"/>
          <w:szCs w:val="24"/>
          <w:lang w:val="pt-PT"/>
        </w:rPr>
      </w:pPr>
      <w:r w:rsidRPr="003A4418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e-mail: </w:t>
      </w:r>
      <w:r w:rsidRPr="003A441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pt-PT"/>
        </w:rPr>
        <w:t>...................................................</w:t>
      </w:r>
    </w:p>
    <w:p w14:paraId="5484EB95" w14:textId="77777777" w:rsidR="003A4418" w:rsidRDefault="00BA4505" w:rsidP="0074219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EF5">
        <w:rPr>
          <w:rFonts w:ascii="Times New Roman" w:eastAsia="Calibri" w:hAnsi="Times New Roman" w:cs="Times New Roman"/>
          <w:color w:val="000000"/>
          <w:sz w:val="24"/>
          <w:szCs w:val="24"/>
        </w:rPr>
        <w:t>adres Wykonawcy: ……………………………….</w:t>
      </w:r>
    </w:p>
    <w:p w14:paraId="0A4E8601" w14:textId="77777777" w:rsidR="00BA4505" w:rsidRPr="003A4418" w:rsidRDefault="00BA4505" w:rsidP="003A44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44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e-mail: </w:t>
      </w:r>
      <w:r w:rsidRPr="003A441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14:paraId="017783CC" w14:textId="541E5094" w:rsidR="005701FF" w:rsidRPr="009B3081" w:rsidRDefault="005701FF" w:rsidP="0074219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081">
        <w:rPr>
          <w:rFonts w:ascii="Times New Roman" w:hAnsi="Times New Roman" w:cs="Times New Roman"/>
          <w:sz w:val="24"/>
          <w:szCs w:val="24"/>
        </w:rPr>
        <w:t xml:space="preserve">Strony zobowiązują się do wzajemnego informowania na piśmie </w:t>
      </w:r>
      <w:r w:rsidR="00B27E08">
        <w:rPr>
          <w:rFonts w:ascii="Times New Roman" w:hAnsi="Times New Roman" w:cs="Times New Roman"/>
          <w:sz w:val="24"/>
          <w:szCs w:val="24"/>
        </w:rPr>
        <w:t xml:space="preserve">lub mailowo </w:t>
      </w:r>
      <w:r w:rsidRPr="009B3081">
        <w:rPr>
          <w:rFonts w:ascii="Times New Roman" w:hAnsi="Times New Roman" w:cs="Times New Roman"/>
          <w:sz w:val="24"/>
          <w:szCs w:val="24"/>
        </w:rPr>
        <w:t>o wszelkich zmianach wskazanych w umowie danych teleadresowych. Zmiana danych teleadresowych nie s</w:t>
      </w:r>
      <w:r w:rsidR="00F96D63">
        <w:rPr>
          <w:rFonts w:ascii="Times New Roman" w:hAnsi="Times New Roman" w:cs="Times New Roman"/>
          <w:sz w:val="24"/>
          <w:szCs w:val="24"/>
        </w:rPr>
        <w:t xml:space="preserve">tanowi zmiany niniejszej umowy </w:t>
      </w:r>
      <w:r w:rsidRPr="009B3081">
        <w:rPr>
          <w:rFonts w:ascii="Times New Roman" w:hAnsi="Times New Roman" w:cs="Times New Roman"/>
          <w:sz w:val="24"/>
          <w:szCs w:val="24"/>
        </w:rPr>
        <w:t>w rozumieniu</w:t>
      </w:r>
      <w:r w:rsidR="005F0BC8">
        <w:rPr>
          <w:rFonts w:ascii="Times New Roman" w:hAnsi="Times New Roman" w:cs="Times New Roman"/>
          <w:sz w:val="24"/>
          <w:szCs w:val="24"/>
        </w:rPr>
        <w:t xml:space="preserve"> §</w:t>
      </w:r>
      <w:r w:rsidRPr="009B3081">
        <w:rPr>
          <w:rFonts w:ascii="Times New Roman" w:hAnsi="Times New Roman" w:cs="Times New Roman"/>
          <w:sz w:val="24"/>
          <w:szCs w:val="24"/>
        </w:rPr>
        <w:t xml:space="preserve"> </w:t>
      </w:r>
      <w:r w:rsidR="002619C8">
        <w:rPr>
          <w:rFonts w:ascii="Times New Roman" w:hAnsi="Times New Roman" w:cs="Times New Roman"/>
          <w:sz w:val="24"/>
          <w:szCs w:val="24"/>
        </w:rPr>
        <w:t>12 ust. 2</w:t>
      </w:r>
      <w:r w:rsidRPr="009B3081">
        <w:rPr>
          <w:rFonts w:ascii="Times New Roman" w:hAnsi="Times New Roman" w:cs="Times New Roman"/>
          <w:sz w:val="24"/>
          <w:szCs w:val="24"/>
        </w:rPr>
        <w:t>.</w:t>
      </w:r>
    </w:p>
    <w:p w14:paraId="6B07F51F" w14:textId="77777777" w:rsidR="00DE27E9" w:rsidRDefault="00DE27E9" w:rsidP="005701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869997" w14:textId="03839C18" w:rsidR="005701FF" w:rsidRPr="00886EF5" w:rsidRDefault="005F0BC8" w:rsidP="005701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12</w:t>
      </w:r>
      <w:r w:rsidR="005701FF" w:rsidRPr="00886EF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7BEFB51" w14:textId="77777777" w:rsidR="005701FF" w:rsidRPr="00886EF5" w:rsidRDefault="005701FF" w:rsidP="005701F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EF5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14BC1484" w14:textId="77777777" w:rsidR="005F0BC8" w:rsidRDefault="005F0BC8" w:rsidP="0074219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Załączniki do niniejszej umowy stanowią jej integralną część. </w:t>
      </w:r>
    </w:p>
    <w:p w14:paraId="0E6BC760" w14:textId="006A8B85" w:rsidR="005701FF" w:rsidRPr="009B3081" w:rsidRDefault="005701FF" w:rsidP="0074219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081">
        <w:rPr>
          <w:rFonts w:ascii="Times New Roman" w:hAnsi="Times New Roman" w:cs="Times New Roman"/>
          <w:color w:val="000000"/>
          <w:sz w:val="24"/>
          <w:szCs w:val="24"/>
        </w:rPr>
        <w:t xml:space="preserve">Wszelkie zmiany niniejszej umowy, jak również jej wypowiedzenie, rozwiązanie bądź odstąpienie od niej wymagają </w:t>
      </w:r>
      <w:r w:rsidR="00AE7A4C">
        <w:rPr>
          <w:rFonts w:ascii="Times New Roman" w:hAnsi="Times New Roman" w:cs="Times New Roman"/>
          <w:color w:val="000000"/>
          <w:sz w:val="24"/>
          <w:szCs w:val="24"/>
        </w:rPr>
        <w:t xml:space="preserve">zachowania </w:t>
      </w:r>
      <w:r w:rsidRPr="009B3081">
        <w:rPr>
          <w:rFonts w:ascii="Times New Roman" w:hAnsi="Times New Roman" w:cs="Times New Roman"/>
          <w:color w:val="000000"/>
          <w:sz w:val="24"/>
          <w:szCs w:val="24"/>
        </w:rPr>
        <w:t>formy pisemnej pod rygorem nieważności.</w:t>
      </w:r>
    </w:p>
    <w:p w14:paraId="57CC62EC" w14:textId="77777777" w:rsidR="005701FF" w:rsidRPr="009B3081" w:rsidRDefault="005701FF" w:rsidP="00742195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081">
        <w:rPr>
          <w:rFonts w:ascii="Times New Roman" w:hAnsi="Times New Roman" w:cs="Times New Roman"/>
          <w:sz w:val="24"/>
          <w:szCs w:val="24"/>
        </w:rPr>
        <w:t xml:space="preserve">W sprawach nieuregulowanych niniejszą umową stosuje się przepisy prawa polskiego, </w:t>
      </w:r>
      <w:r w:rsidRPr="009B3081">
        <w:rPr>
          <w:rFonts w:ascii="Times New Roman" w:hAnsi="Times New Roman" w:cs="Times New Roman"/>
          <w:sz w:val="24"/>
          <w:szCs w:val="24"/>
        </w:rPr>
        <w:br/>
        <w:t>w tym ustawy z dnia 23 kwietnia 1964 r. - Kodeks cywilny.</w:t>
      </w:r>
    </w:p>
    <w:p w14:paraId="56FBE8A6" w14:textId="77777777" w:rsidR="005701FF" w:rsidRPr="009B3081" w:rsidRDefault="005701FF" w:rsidP="00742195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081">
        <w:rPr>
          <w:rFonts w:ascii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 właściwy dla siedziby Zamawiającego.</w:t>
      </w:r>
    </w:p>
    <w:p w14:paraId="19191E3F" w14:textId="77777777" w:rsidR="005701FF" w:rsidRPr="009B3081" w:rsidRDefault="005701FF" w:rsidP="00742195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081">
        <w:rPr>
          <w:rFonts w:ascii="Times New Roman" w:hAnsi="Times New Roman" w:cs="Times New Roman"/>
          <w:color w:val="000000"/>
          <w:sz w:val="24"/>
          <w:szCs w:val="24"/>
        </w:rPr>
        <w:lastRenderedPageBreak/>
        <w:t>Umowa została zawarta zgodnie z  art. 2 ust. 1 pkt 1 ustawy z dnia 11 września 2019 r. - Prawo zamówień publicznych.</w:t>
      </w:r>
    </w:p>
    <w:p w14:paraId="6AC91846" w14:textId="0384957C" w:rsidR="004E5092" w:rsidRPr="00DE27E9" w:rsidRDefault="005701FF" w:rsidP="00DE27E9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081">
        <w:rPr>
          <w:rFonts w:ascii="Times New Roman" w:hAnsi="Times New Roman" w:cs="Times New Roman"/>
          <w:sz w:val="24"/>
          <w:szCs w:val="24"/>
        </w:rPr>
        <w:t>Umowę sporządzono w dwóch</w:t>
      </w:r>
      <w:r w:rsidRPr="009B3081">
        <w:rPr>
          <w:rFonts w:ascii="Times New Roman" w:hAnsi="Times New Roman" w:cs="Times New Roman"/>
          <w:color w:val="5B9BD5" w:themeColor="accent1"/>
          <w:sz w:val="20"/>
          <w:szCs w:val="24"/>
        </w:rPr>
        <w:t xml:space="preserve"> </w:t>
      </w:r>
      <w:r w:rsidRPr="009B3081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r w:rsidR="00DE27E9" w:rsidRPr="00DE27E9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22"/>
      </w:r>
      <w:r w:rsidR="00DE27E9">
        <w:rPr>
          <w:rFonts w:ascii="Times New Roman" w:hAnsi="Times New Roman" w:cs="Times New Roman"/>
          <w:sz w:val="24"/>
          <w:szCs w:val="24"/>
        </w:rPr>
        <w:t>/U</w:t>
      </w:r>
      <w:r w:rsidR="004E5092" w:rsidRPr="00DE27E9">
        <w:rPr>
          <w:rFonts w:ascii="Times New Roman" w:hAnsi="Times New Roman" w:cs="Times New Roman"/>
          <w:sz w:val="24"/>
          <w:szCs w:val="24"/>
        </w:rPr>
        <w:t>mowa wchodzi w życie w dniu</w:t>
      </w:r>
      <w:r w:rsidR="00DE27E9">
        <w:rPr>
          <w:rFonts w:ascii="Times New Roman" w:hAnsi="Times New Roman" w:cs="Times New Roman"/>
          <w:sz w:val="24"/>
          <w:szCs w:val="24"/>
        </w:rPr>
        <w:t xml:space="preserve"> </w:t>
      </w:r>
      <w:r w:rsidR="004E5092" w:rsidRPr="00DE27E9">
        <w:rPr>
          <w:rFonts w:ascii="Times New Roman" w:hAnsi="Times New Roman" w:cs="Times New Roman"/>
          <w:sz w:val="24"/>
          <w:szCs w:val="24"/>
        </w:rPr>
        <w:t xml:space="preserve">złożenia podpisu przez ostatnią ze </w:t>
      </w:r>
      <w:r w:rsidR="00DE27E9">
        <w:rPr>
          <w:rFonts w:ascii="Times New Roman" w:hAnsi="Times New Roman" w:cs="Times New Roman"/>
          <w:sz w:val="24"/>
          <w:szCs w:val="24"/>
        </w:rPr>
        <w:t>S</w:t>
      </w:r>
      <w:r w:rsidR="004E5092" w:rsidRPr="00DE27E9">
        <w:rPr>
          <w:rFonts w:ascii="Times New Roman" w:hAnsi="Times New Roman" w:cs="Times New Roman"/>
          <w:sz w:val="24"/>
          <w:szCs w:val="24"/>
        </w:rPr>
        <w:t>tron.</w:t>
      </w:r>
      <w:r w:rsidR="00DE27E9" w:rsidRPr="00DE27E9">
        <w:rPr>
          <w:rStyle w:val="Odwoanieprzypisudolnego"/>
          <w:rFonts w:ascii="Times New Roman" w:hAnsi="Times New Roman" w:cs="Times New Roman"/>
          <w:color w:val="5B9BD5" w:themeColor="accent1"/>
          <w:sz w:val="24"/>
          <w:szCs w:val="24"/>
        </w:rPr>
        <w:footnoteReference w:id="23"/>
      </w:r>
      <w:r w:rsidR="004E5092" w:rsidRPr="00DE27E9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</w:p>
    <w:p w14:paraId="5CCCA9EC" w14:textId="77777777" w:rsidR="005701FF" w:rsidRPr="00886EF5" w:rsidRDefault="005701FF" w:rsidP="00BA450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9FAA5D" w14:textId="77777777" w:rsidR="00BA4505" w:rsidRPr="005F0BC8" w:rsidRDefault="00BA4505" w:rsidP="00BA450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5F0BC8">
        <w:rPr>
          <w:rFonts w:ascii="Times New Roman" w:eastAsia="Calibri" w:hAnsi="Times New Roman" w:cs="Times New Roman"/>
          <w:color w:val="000000"/>
        </w:rPr>
        <w:t>Załączniki</w:t>
      </w:r>
      <w:r w:rsidR="005701FF" w:rsidRPr="005F0BC8">
        <w:rPr>
          <w:rFonts w:ascii="Times New Roman" w:eastAsia="Calibri" w:hAnsi="Times New Roman" w:cs="Times New Roman"/>
          <w:color w:val="000000"/>
        </w:rPr>
        <w:t>:</w:t>
      </w:r>
    </w:p>
    <w:p w14:paraId="32576D48" w14:textId="77777777" w:rsidR="00BA4505" w:rsidRPr="005F0BC8" w:rsidRDefault="005701FF" w:rsidP="00742195">
      <w:pPr>
        <w:numPr>
          <w:ilvl w:val="0"/>
          <w:numId w:val="9"/>
        </w:numPr>
        <w:spacing w:after="0" w:line="276" w:lineRule="auto"/>
        <w:ind w:left="709" w:hanging="426"/>
        <w:jc w:val="both"/>
        <w:rPr>
          <w:rFonts w:ascii="Times New Roman" w:eastAsia="Calibri" w:hAnsi="Times New Roman" w:cs="Times New Roman"/>
          <w:color w:val="0D0D0D"/>
        </w:rPr>
      </w:pPr>
      <w:r w:rsidRPr="005F0BC8">
        <w:rPr>
          <w:rFonts w:ascii="Times New Roman" w:eastAsia="Calibri" w:hAnsi="Times New Roman" w:cs="Times New Roman"/>
          <w:color w:val="000000"/>
        </w:rPr>
        <w:t xml:space="preserve">załącznik nr 1 - </w:t>
      </w:r>
      <w:r w:rsidR="00F96D63">
        <w:rPr>
          <w:rFonts w:ascii="Times New Roman" w:eastAsia="Calibri" w:hAnsi="Times New Roman" w:cs="Times New Roman"/>
          <w:color w:val="000000"/>
        </w:rPr>
        <w:t>Odpis</w:t>
      </w:r>
      <w:r w:rsidR="00BA4505" w:rsidRPr="005F0BC8">
        <w:rPr>
          <w:rFonts w:ascii="Times New Roman" w:eastAsia="Calibri" w:hAnsi="Times New Roman" w:cs="Times New Roman"/>
          <w:color w:val="000000"/>
        </w:rPr>
        <w:t xml:space="preserve"> z KRS lub innego rej</w:t>
      </w:r>
      <w:r w:rsidR="002619C8">
        <w:rPr>
          <w:rFonts w:ascii="Times New Roman" w:eastAsia="Calibri" w:hAnsi="Times New Roman" w:cs="Times New Roman"/>
          <w:color w:val="000000"/>
        </w:rPr>
        <w:t xml:space="preserve">estru właściwego dla Wykonawcy, </w:t>
      </w:r>
      <w:r w:rsidR="00BA4505" w:rsidRPr="005F0BC8">
        <w:rPr>
          <w:rFonts w:ascii="Times New Roman" w:eastAsia="Calibri" w:hAnsi="Times New Roman" w:cs="Times New Roman"/>
          <w:color w:val="000000"/>
        </w:rPr>
        <w:t>pełnomocnictwo</w:t>
      </w:r>
      <w:r w:rsidRPr="005F0BC8">
        <w:rPr>
          <w:rFonts w:ascii="Times New Roman" w:eastAsia="Calibri" w:hAnsi="Times New Roman" w:cs="Times New Roman"/>
          <w:color w:val="000000"/>
        </w:rPr>
        <w:t>;</w:t>
      </w:r>
    </w:p>
    <w:p w14:paraId="5F081F2C" w14:textId="77777777" w:rsidR="00FB5695" w:rsidRPr="005F0BC8" w:rsidRDefault="005701FF" w:rsidP="00742195">
      <w:pPr>
        <w:numPr>
          <w:ilvl w:val="0"/>
          <w:numId w:val="9"/>
        </w:numPr>
        <w:spacing w:after="0" w:line="276" w:lineRule="auto"/>
        <w:ind w:left="709" w:hanging="426"/>
        <w:jc w:val="both"/>
        <w:rPr>
          <w:rFonts w:ascii="Times New Roman" w:eastAsia="Calibri" w:hAnsi="Times New Roman" w:cs="Times New Roman"/>
          <w:color w:val="0D0D0D"/>
        </w:rPr>
      </w:pPr>
      <w:r w:rsidRPr="005F0BC8">
        <w:rPr>
          <w:rFonts w:ascii="Times New Roman" w:eastAsia="Calibri" w:hAnsi="Times New Roman" w:cs="Times New Roman"/>
          <w:color w:val="000000"/>
        </w:rPr>
        <w:t xml:space="preserve">załącznik nr 2 - </w:t>
      </w:r>
      <w:r w:rsidR="00FB5695" w:rsidRPr="005F0BC8">
        <w:rPr>
          <w:rFonts w:ascii="Times New Roman" w:eastAsia="Calibri" w:hAnsi="Times New Roman" w:cs="Times New Roman"/>
          <w:color w:val="000000"/>
        </w:rPr>
        <w:t xml:space="preserve">Opis </w:t>
      </w:r>
      <w:r w:rsidR="00B02EC7" w:rsidRPr="005F0BC8">
        <w:rPr>
          <w:rFonts w:ascii="Times New Roman" w:eastAsia="Calibri" w:hAnsi="Times New Roman" w:cs="Times New Roman"/>
          <w:color w:val="000000"/>
        </w:rPr>
        <w:t>usługi badawczej</w:t>
      </w:r>
      <w:r w:rsidR="00FB5695" w:rsidRPr="005F0BC8">
        <w:rPr>
          <w:rFonts w:ascii="Times New Roman" w:eastAsia="Calibri" w:hAnsi="Times New Roman" w:cs="Times New Roman"/>
          <w:color w:val="000000"/>
        </w:rPr>
        <w:t>;</w:t>
      </w:r>
      <w:r w:rsidR="00FB5695" w:rsidRPr="005F0BC8">
        <w:rPr>
          <w:rFonts w:ascii="Times New Roman" w:eastAsia="Calibri" w:hAnsi="Times New Roman" w:cs="Times New Roman"/>
          <w:color w:val="0D0D0D"/>
        </w:rPr>
        <w:t xml:space="preserve">  </w:t>
      </w:r>
    </w:p>
    <w:p w14:paraId="55A0C7C7" w14:textId="77777777" w:rsidR="00BA4505" w:rsidRPr="005F0BC8" w:rsidRDefault="005701FF" w:rsidP="00742195">
      <w:pPr>
        <w:numPr>
          <w:ilvl w:val="0"/>
          <w:numId w:val="9"/>
        </w:numPr>
        <w:spacing w:after="0" w:line="276" w:lineRule="auto"/>
        <w:ind w:left="709" w:hanging="426"/>
        <w:jc w:val="both"/>
        <w:rPr>
          <w:rFonts w:ascii="Times New Roman" w:eastAsia="Calibri" w:hAnsi="Times New Roman" w:cs="Times New Roman"/>
          <w:color w:val="0D0D0D"/>
        </w:rPr>
      </w:pPr>
      <w:r w:rsidRPr="005F0BC8">
        <w:rPr>
          <w:rFonts w:ascii="Times New Roman" w:eastAsia="Calibri" w:hAnsi="Times New Roman" w:cs="Times New Roman"/>
          <w:color w:val="000000"/>
        </w:rPr>
        <w:t xml:space="preserve">załącznik nr 3 - </w:t>
      </w:r>
      <w:r w:rsidRPr="005F0BC8">
        <w:rPr>
          <w:rFonts w:ascii="Times New Roman" w:eastAsia="Calibri" w:hAnsi="Times New Roman" w:cs="Times New Roman"/>
          <w:color w:val="0D0D0D"/>
        </w:rPr>
        <w:t>Wzór protokołu odbioru;</w:t>
      </w:r>
    </w:p>
    <w:p w14:paraId="141D139C" w14:textId="77777777" w:rsidR="00574E25" w:rsidRPr="005F0BC8" w:rsidRDefault="005F0BC8" w:rsidP="00742195">
      <w:pPr>
        <w:numPr>
          <w:ilvl w:val="0"/>
          <w:numId w:val="9"/>
        </w:numPr>
        <w:spacing w:after="0" w:line="276" w:lineRule="auto"/>
        <w:ind w:left="709" w:hanging="426"/>
        <w:jc w:val="both"/>
        <w:rPr>
          <w:rFonts w:ascii="Times New Roman" w:eastAsia="Calibri" w:hAnsi="Times New Roman" w:cs="Times New Roman"/>
          <w:color w:val="0D0D0D"/>
        </w:rPr>
      </w:pPr>
      <w:r w:rsidRPr="005F0BC8">
        <w:rPr>
          <w:rFonts w:ascii="Times New Roman" w:eastAsia="Calibri" w:hAnsi="Times New Roman" w:cs="Times New Roman"/>
          <w:color w:val="000000"/>
        </w:rPr>
        <w:t>załącznik nr 4 -</w:t>
      </w:r>
      <w:r w:rsidR="00574E25" w:rsidRPr="005F0BC8">
        <w:rPr>
          <w:rFonts w:ascii="Times New Roman" w:eastAsia="Calibri" w:hAnsi="Times New Roman" w:cs="Times New Roman"/>
          <w:color w:val="0D0D0D"/>
        </w:rPr>
        <w:t xml:space="preserve"> Formularz oferty;</w:t>
      </w:r>
    </w:p>
    <w:p w14:paraId="3A85F3E1" w14:textId="7FA9232D" w:rsidR="00BA4505" w:rsidRPr="00886EF5" w:rsidRDefault="005701FF" w:rsidP="00742195">
      <w:pPr>
        <w:numPr>
          <w:ilvl w:val="0"/>
          <w:numId w:val="9"/>
        </w:numPr>
        <w:spacing w:after="0" w:line="276" w:lineRule="auto"/>
        <w:ind w:left="709" w:hanging="426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5F0BC8">
        <w:rPr>
          <w:rFonts w:ascii="Times New Roman" w:eastAsia="Calibri" w:hAnsi="Times New Roman" w:cs="Times New Roman"/>
          <w:color w:val="000000"/>
        </w:rPr>
        <w:t xml:space="preserve">załącznik nr 5 - </w:t>
      </w:r>
      <w:r w:rsidR="005F0BC8" w:rsidRPr="005F0BC8">
        <w:rPr>
          <w:rFonts w:ascii="Times New Roman" w:hAnsi="Times New Roman" w:cs="Times New Roman"/>
          <w:color w:val="000000"/>
        </w:rPr>
        <w:t>Informacja dotycząca przetwarzania danych osobowych przez Uniwersytet Warszawski./</w:t>
      </w:r>
      <w:r w:rsidR="00635B7A" w:rsidRPr="00635B7A">
        <w:t xml:space="preserve"> </w:t>
      </w:r>
      <w:r w:rsidR="00635B7A" w:rsidRPr="00635B7A">
        <w:rPr>
          <w:rFonts w:ascii="Times New Roman" w:hAnsi="Times New Roman" w:cs="Times New Roman"/>
          <w:color w:val="000000"/>
        </w:rPr>
        <w:t>Informacja dotycząca przetwarzania danych osobowych przez Uniwersytet Warszawski dla reprezentantów, pełnomocników oraz członków organów spółek lub innych podmiotów współpracujących lub kontaktujących się z Uniwersytetem Warszawskim</w:t>
      </w:r>
      <w:r w:rsidR="005F0BC8" w:rsidRPr="005F0BC8">
        <w:rPr>
          <w:rStyle w:val="Odwoanieprzypisudolnego"/>
          <w:rFonts w:ascii="Times New Roman" w:hAnsi="Times New Roman" w:cs="Times New Roman"/>
          <w:color w:val="5B9BD5" w:themeColor="accent1"/>
        </w:rPr>
        <w:footnoteReference w:id="24"/>
      </w:r>
      <w:r w:rsidR="005F0BC8" w:rsidRPr="005F0BC8">
        <w:rPr>
          <w:rFonts w:ascii="Times New Roman" w:hAnsi="Times New Roman" w:cs="Times New Roman"/>
        </w:rPr>
        <w:t>.</w:t>
      </w:r>
    </w:p>
    <w:p w14:paraId="3FE9DF05" w14:textId="77777777" w:rsidR="00BA4505" w:rsidRPr="00886EF5" w:rsidRDefault="00BA4505" w:rsidP="00BA4505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0A1DAC52" w14:textId="77777777" w:rsidR="00BA4505" w:rsidRPr="00886EF5" w:rsidRDefault="00BA4505" w:rsidP="00BA4505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14:paraId="2F686FAD" w14:textId="77777777" w:rsidR="00110E33" w:rsidRPr="00886EF5" w:rsidRDefault="00110E33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49107EE" w14:textId="77777777" w:rsidR="00797657" w:rsidRPr="00886EF5" w:rsidRDefault="00797657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AEA0542" w14:textId="77777777" w:rsidR="00797657" w:rsidRPr="00886EF5" w:rsidRDefault="00BA4505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t>ZAMAWIAJĄCY</w:t>
      </w:r>
    </w:p>
    <w:p w14:paraId="5ED89FF9" w14:textId="77777777" w:rsidR="00797657" w:rsidRPr="00886EF5" w:rsidRDefault="00797657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7DFBFC" w14:textId="77777777" w:rsidR="009541AD" w:rsidRPr="00886EF5" w:rsidRDefault="009541AD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38B4EE" w14:textId="77777777" w:rsidR="009541AD" w:rsidRPr="00886EF5" w:rsidRDefault="009541AD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820C1D" w14:textId="77777777" w:rsidR="00797657" w:rsidRPr="00886EF5" w:rsidRDefault="00797657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917A5E6" w14:textId="77777777" w:rsidR="00797657" w:rsidRPr="00886EF5" w:rsidRDefault="00BA4505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t>WYKONAWCA</w:t>
      </w:r>
    </w:p>
    <w:p w14:paraId="1B4461F1" w14:textId="77777777" w:rsidR="00797657" w:rsidRPr="00886EF5" w:rsidRDefault="00797657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6E17EB" w14:textId="77777777" w:rsidR="00110E33" w:rsidRPr="00886EF5" w:rsidRDefault="00110E33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986324" w14:textId="77777777" w:rsidR="00110E33" w:rsidRPr="00886EF5" w:rsidRDefault="00110E33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2054F1" w14:textId="77777777" w:rsidR="00797657" w:rsidRPr="00886EF5" w:rsidRDefault="00797657" w:rsidP="00110E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</w:t>
      </w:r>
    </w:p>
    <w:p w14:paraId="37675494" w14:textId="77777777" w:rsidR="00CF552F" w:rsidRPr="00886EF5" w:rsidRDefault="00797657" w:rsidP="00110E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t>Kwestor/Zastępca Kwestora/Pełnomocnik Kwestora</w:t>
      </w:r>
    </w:p>
    <w:p w14:paraId="1D4EFF07" w14:textId="77777777" w:rsidR="00BA4505" w:rsidRPr="00886EF5" w:rsidRDefault="00BA4505">
      <w:pPr>
        <w:rPr>
          <w:rFonts w:ascii="Times New Roman" w:hAnsi="Times New Roman" w:cs="Times New Roman"/>
        </w:rPr>
      </w:pPr>
      <w:r w:rsidRPr="00886EF5">
        <w:rPr>
          <w:rFonts w:ascii="Times New Roman" w:hAnsi="Times New Roman" w:cs="Times New Roman"/>
        </w:rPr>
        <w:br w:type="page"/>
      </w:r>
    </w:p>
    <w:p w14:paraId="7A9A7B84" w14:textId="77777777" w:rsidR="009A4E7D" w:rsidRPr="00886EF5" w:rsidRDefault="009A4E7D" w:rsidP="009A4E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lastRenderedPageBreak/>
        <w:t>Załącznik nr 3 do umowy o wykonanie usługi badawczej</w:t>
      </w:r>
    </w:p>
    <w:p w14:paraId="13817E34" w14:textId="77777777" w:rsidR="009A4E7D" w:rsidRPr="00886EF5" w:rsidRDefault="009A4E7D" w:rsidP="009A4E7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6EF5">
        <w:rPr>
          <w:rFonts w:ascii="Times New Roman" w:hAnsi="Times New Roman" w:cs="Times New Roman"/>
          <w:sz w:val="24"/>
          <w:szCs w:val="24"/>
        </w:rPr>
        <w:t>nr………………………………………………………………………</w:t>
      </w:r>
    </w:p>
    <w:p w14:paraId="69D33F1F" w14:textId="77777777" w:rsidR="009A4E7D" w:rsidRPr="00886EF5" w:rsidRDefault="002E16C8" w:rsidP="002E16C8">
      <w:pPr>
        <w:spacing w:after="0" w:line="276" w:lineRule="auto"/>
        <w:ind w:left="708"/>
        <w:rPr>
          <w:rFonts w:ascii="Times New Roman" w:hAnsi="Times New Roman" w:cs="Times New Roman"/>
          <w:sz w:val="20"/>
          <w:szCs w:val="24"/>
        </w:rPr>
      </w:pPr>
      <w:r w:rsidRPr="00886EF5">
        <w:rPr>
          <w:rFonts w:ascii="Times New Roman" w:hAnsi="Times New Roman" w:cs="Times New Roman"/>
          <w:color w:val="5B9BD5" w:themeColor="accent1"/>
          <w:sz w:val="20"/>
          <w:szCs w:val="24"/>
        </w:rPr>
        <w:t xml:space="preserve">   </w:t>
      </w:r>
      <w:r w:rsidR="009A4E7D" w:rsidRPr="00886EF5">
        <w:rPr>
          <w:rFonts w:ascii="Times New Roman" w:hAnsi="Times New Roman" w:cs="Times New Roman"/>
          <w:color w:val="5B9BD5" w:themeColor="accent1"/>
          <w:sz w:val="20"/>
          <w:szCs w:val="24"/>
        </w:rPr>
        <w:t>(nr kolejny umowy/kod jednostki organizacyjnej UW/rok)</w:t>
      </w:r>
    </w:p>
    <w:p w14:paraId="682964DF" w14:textId="77777777" w:rsidR="009A4E7D" w:rsidRPr="00886EF5" w:rsidRDefault="009A4E7D" w:rsidP="009A4E7D">
      <w:pPr>
        <w:tabs>
          <w:tab w:val="left" w:pos="963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FAC56" w14:textId="77777777" w:rsidR="009A4E7D" w:rsidRPr="00886EF5" w:rsidRDefault="009A4E7D" w:rsidP="009A4E7D">
      <w:pPr>
        <w:tabs>
          <w:tab w:val="left" w:pos="9639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53133E" w14:textId="77777777" w:rsidR="009A4E7D" w:rsidRPr="00886EF5" w:rsidRDefault="00052A17" w:rsidP="009A4E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6EF5">
        <w:rPr>
          <w:rFonts w:ascii="Times New Roman" w:eastAsia="Calibri" w:hAnsi="Times New Roman" w:cs="Times New Roman"/>
          <w:b/>
          <w:sz w:val="24"/>
          <w:szCs w:val="24"/>
        </w:rPr>
        <w:t>PROTOKÓŁ ODBIORU</w:t>
      </w:r>
    </w:p>
    <w:p w14:paraId="41160D9C" w14:textId="77777777" w:rsidR="002E16C8" w:rsidRPr="00886EF5" w:rsidRDefault="00F96D63" w:rsidP="002E16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usługi</w:t>
      </w:r>
      <w:r w:rsidR="002E16C8" w:rsidRPr="00886EF5">
        <w:rPr>
          <w:rFonts w:ascii="Times New Roman" w:eastAsia="Calibri" w:hAnsi="Times New Roman" w:cs="Times New Roman"/>
          <w:b/>
          <w:sz w:val="24"/>
          <w:szCs w:val="24"/>
        </w:rPr>
        <w:t xml:space="preserve"> badawczej: </w:t>
      </w:r>
      <w:r w:rsidR="009A4E7D" w:rsidRPr="00886E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16C8" w:rsidRPr="00886EF5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…………………………………………………………………..……., realizowanej na podstawie umowy nr ……………………… z dnia ………….. r.</w:t>
      </w:r>
    </w:p>
    <w:p w14:paraId="0614FC95" w14:textId="77777777" w:rsidR="009A4E7D" w:rsidRPr="00886EF5" w:rsidRDefault="009A4E7D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A8A9C" w14:textId="77777777" w:rsidR="009A4E7D" w:rsidRPr="00886EF5" w:rsidRDefault="009A4E7D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F96D63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886EF5">
        <w:rPr>
          <w:rFonts w:ascii="Times New Roman" w:eastAsia="Calibri" w:hAnsi="Times New Roman" w:cs="Times New Roman"/>
          <w:sz w:val="24"/>
          <w:szCs w:val="24"/>
        </w:rPr>
        <w:t>…………..</w:t>
      </w:r>
      <w:r w:rsidR="002E16C8" w:rsidRPr="00886EF5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886EF5">
        <w:rPr>
          <w:rFonts w:ascii="Times New Roman" w:eastAsia="Calibri" w:hAnsi="Times New Roman" w:cs="Times New Roman"/>
          <w:sz w:val="24"/>
          <w:szCs w:val="24"/>
        </w:rPr>
        <w:t xml:space="preserve"> komisja w składzie: </w:t>
      </w:r>
    </w:p>
    <w:p w14:paraId="7114827F" w14:textId="77777777" w:rsidR="002E16C8" w:rsidRPr="00886EF5" w:rsidRDefault="002E16C8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DF3DD8" w14:textId="77777777" w:rsidR="00052A17" w:rsidRPr="00886EF5" w:rsidRDefault="00052A17" w:rsidP="00742195">
      <w:pPr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sz w:val="24"/>
          <w:szCs w:val="24"/>
        </w:rPr>
        <w:t>………………………………..……..</w:t>
      </w:r>
      <w:r w:rsidR="002E16C8" w:rsidRPr="00886EF5">
        <w:rPr>
          <w:rFonts w:ascii="Times New Roman" w:eastAsia="Calibri" w:hAnsi="Times New Roman" w:cs="Times New Roman"/>
          <w:sz w:val="24"/>
          <w:szCs w:val="24"/>
        </w:rPr>
        <w:t>;</w:t>
      </w:r>
      <w:r w:rsidRPr="00886E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545D1D" w14:textId="77777777" w:rsidR="009A4E7D" w:rsidRPr="00886EF5" w:rsidRDefault="009A4E7D" w:rsidP="00742195">
      <w:pPr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sz w:val="24"/>
          <w:szCs w:val="24"/>
        </w:rPr>
        <w:t>………………………………..……..</w:t>
      </w:r>
      <w:r w:rsidR="002E16C8" w:rsidRPr="00886EF5">
        <w:rPr>
          <w:rFonts w:ascii="Times New Roman" w:eastAsia="Calibri" w:hAnsi="Times New Roman" w:cs="Times New Roman"/>
          <w:sz w:val="24"/>
          <w:szCs w:val="24"/>
        </w:rPr>
        <w:t>,</w:t>
      </w:r>
      <w:r w:rsidRPr="00886E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84EC9D" w14:textId="77777777" w:rsidR="002E16C8" w:rsidRPr="00886EF5" w:rsidRDefault="002E16C8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61D06" w14:textId="77777777" w:rsidR="00052A17" w:rsidRPr="00886EF5" w:rsidRDefault="002E16C8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sz w:val="24"/>
          <w:szCs w:val="24"/>
        </w:rPr>
        <w:t>w obecności przedstawicieli</w:t>
      </w:r>
      <w:r w:rsidR="009A4E7D" w:rsidRPr="00886EF5">
        <w:rPr>
          <w:rFonts w:ascii="Times New Roman" w:eastAsia="Calibri" w:hAnsi="Times New Roman" w:cs="Times New Roman"/>
          <w:sz w:val="24"/>
          <w:szCs w:val="24"/>
        </w:rPr>
        <w:t xml:space="preserve"> Wykonawcy, tj. ………………………………………</w:t>
      </w:r>
      <w:r w:rsidR="00052A17" w:rsidRPr="00886EF5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886EF5">
        <w:rPr>
          <w:rFonts w:ascii="Times New Roman" w:eastAsia="Calibri" w:hAnsi="Times New Roman" w:cs="Times New Roman"/>
          <w:sz w:val="24"/>
          <w:szCs w:val="24"/>
        </w:rPr>
        <w:t>.:</w:t>
      </w:r>
      <w:r w:rsidR="009A4E7D" w:rsidRPr="00886E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444ECA" w14:textId="77777777" w:rsidR="009A4E7D" w:rsidRPr="00886EF5" w:rsidRDefault="00052A17" w:rsidP="00052A17">
      <w:pPr>
        <w:spacing w:after="0" w:line="276" w:lineRule="auto"/>
        <w:ind w:left="4956" w:firstLine="708"/>
        <w:jc w:val="both"/>
        <w:rPr>
          <w:rFonts w:ascii="Times New Roman" w:eastAsia="Calibri" w:hAnsi="Times New Roman" w:cs="Times New Roman"/>
          <w:color w:val="5B9BD5" w:themeColor="accent1"/>
          <w:sz w:val="20"/>
          <w:szCs w:val="24"/>
        </w:rPr>
      </w:pPr>
      <w:r w:rsidRPr="00886EF5">
        <w:rPr>
          <w:rFonts w:ascii="Times New Roman" w:eastAsia="Calibri" w:hAnsi="Times New Roman" w:cs="Times New Roman"/>
          <w:color w:val="5B9BD5" w:themeColor="accent1"/>
          <w:sz w:val="20"/>
          <w:szCs w:val="24"/>
        </w:rPr>
        <w:t xml:space="preserve">  </w:t>
      </w:r>
      <w:r w:rsidR="002E16C8" w:rsidRPr="00886EF5">
        <w:rPr>
          <w:rFonts w:ascii="Times New Roman" w:eastAsia="Calibri" w:hAnsi="Times New Roman" w:cs="Times New Roman"/>
          <w:color w:val="5B9BD5" w:themeColor="accent1"/>
          <w:sz w:val="20"/>
          <w:szCs w:val="24"/>
        </w:rPr>
        <w:t xml:space="preserve">     </w:t>
      </w:r>
      <w:r w:rsidRPr="00886EF5">
        <w:rPr>
          <w:rFonts w:ascii="Times New Roman" w:eastAsia="Calibri" w:hAnsi="Times New Roman" w:cs="Times New Roman"/>
          <w:color w:val="5B9BD5" w:themeColor="accent1"/>
          <w:sz w:val="20"/>
          <w:szCs w:val="24"/>
        </w:rPr>
        <w:t xml:space="preserve"> </w:t>
      </w:r>
      <w:r w:rsidR="009A4E7D" w:rsidRPr="00886EF5">
        <w:rPr>
          <w:rFonts w:ascii="Times New Roman" w:eastAsia="Calibri" w:hAnsi="Times New Roman" w:cs="Times New Roman"/>
          <w:color w:val="5B9BD5" w:themeColor="accent1"/>
          <w:sz w:val="20"/>
          <w:szCs w:val="24"/>
        </w:rPr>
        <w:t>(nazwa i adres)</w:t>
      </w:r>
    </w:p>
    <w:p w14:paraId="0F8F6C89" w14:textId="77777777" w:rsidR="002E16C8" w:rsidRPr="00886EF5" w:rsidRDefault="002E16C8" w:rsidP="00742195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………………………………..……..; </w:t>
      </w:r>
    </w:p>
    <w:p w14:paraId="0C436C62" w14:textId="77777777" w:rsidR="002E16C8" w:rsidRPr="00886EF5" w:rsidRDefault="002E16C8" w:rsidP="00742195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………………………………..…….., </w:t>
      </w:r>
    </w:p>
    <w:p w14:paraId="11A1B050" w14:textId="77777777" w:rsidR="002E16C8" w:rsidRPr="00886EF5" w:rsidRDefault="002E16C8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F5B632" w14:textId="77777777" w:rsidR="009A4E7D" w:rsidRPr="00886EF5" w:rsidRDefault="002E16C8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sz w:val="24"/>
          <w:szCs w:val="24"/>
        </w:rPr>
        <w:t>p</w:t>
      </w:r>
      <w:r w:rsidR="009A4E7D" w:rsidRPr="00886EF5">
        <w:rPr>
          <w:rFonts w:ascii="Times New Roman" w:eastAsia="Calibri" w:hAnsi="Times New Roman" w:cs="Times New Roman"/>
          <w:sz w:val="24"/>
          <w:szCs w:val="24"/>
        </w:rPr>
        <w:t>o sprawdzeniu zrealizowanego badania</w:t>
      </w:r>
      <w:r w:rsidRPr="00886EF5">
        <w:rPr>
          <w:rFonts w:ascii="Times New Roman" w:eastAsia="Calibri" w:hAnsi="Times New Roman" w:cs="Times New Roman"/>
          <w:sz w:val="24"/>
          <w:szCs w:val="24"/>
        </w:rPr>
        <w:t xml:space="preserve"> stwierdza: …………………………………………</w:t>
      </w:r>
      <w:r w:rsidR="009A4E7D" w:rsidRPr="00886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2A17" w:rsidRPr="00886E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5B5A6E" w14:textId="77777777" w:rsidR="009A4E7D" w:rsidRPr="00886EF5" w:rsidRDefault="009A4E7D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905A0" w14:textId="77777777" w:rsidR="009A4E7D" w:rsidRPr="00886EF5" w:rsidRDefault="009A4E7D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UWAGI: </w:t>
      </w:r>
    </w:p>
    <w:p w14:paraId="4D49CFE6" w14:textId="77777777" w:rsidR="00052A17" w:rsidRPr="00886EF5" w:rsidRDefault="00052A17" w:rsidP="00052A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3B97F4D" w14:textId="77777777" w:rsidR="00052A17" w:rsidRPr="00886EF5" w:rsidRDefault="00052A17" w:rsidP="00052A1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sz w:val="24"/>
          <w:szCs w:val="24"/>
        </w:rPr>
        <w:t>……………………………… ………………………………………………………………...</w:t>
      </w:r>
    </w:p>
    <w:p w14:paraId="1E557129" w14:textId="77777777" w:rsidR="00052A17" w:rsidRPr="00886EF5" w:rsidRDefault="00052A17" w:rsidP="009A4E7D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EE2F09C" w14:textId="77777777" w:rsidR="009A4E7D" w:rsidRPr="00886EF5" w:rsidRDefault="009A4E7D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ZALECENIA: </w:t>
      </w:r>
    </w:p>
    <w:p w14:paraId="73356BC8" w14:textId="77777777" w:rsidR="009A4E7D" w:rsidRPr="00886EF5" w:rsidRDefault="009A4E7D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374D310" w14:textId="77777777" w:rsidR="009A4E7D" w:rsidRPr="00886EF5" w:rsidRDefault="00052A17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EF5">
        <w:rPr>
          <w:rFonts w:ascii="Times New Roman" w:eastAsia="Calibri" w:hAnsi="Times New Roman" w:cs="Times New Roman"/>
          <w:sz w:val="24"/>
          <w:szCs w:val="24"/>
        </w:rPr>
        <w:t>……………………………… ………………………………………………………………...</w:t>
      </w:r>
    </w:p>
    <w:p w14:paraId="13D1ECF3" w14:textId="77777777" w:rsidR="009A4E7D" w:rsidRPr="00886EF5" w:rsidRDefault="009A4E7D" w:rsidP="009A4E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7BDB79" w14:textId="77777777" w:rsidR="009A4E7D" w:rsidRPr="00886EF5" w:rsidRDefault="009A4E7D" w:rsidP="009A4E7D">
      <w:pPr>
        <w:spacing w:after="0" w:line="276" w:lineRule="auto"/>
        <w:rPr>
          <w:rFonts w:ascii="Times New Roman" w:hAnsi="Times New Roman" w:cs="Times New Roman"/>
          <w:b/>
        </w:rPr>
      </w:pPr>
      <w:r w:rsidRPr="00886EF5">
        <w:rPr>
          <w:rFonts w:ascii="Times New Roman" w:eastAsia="Calibri" w:hAnsi="Times New Roman" w:cs="Times New Roman"/>
          <w:b/>
          <w:sz w:val="24"/>
          <w:szCs w:val="24"/>
        </w:rPr>
        <w:t>ZAMAWIAJACY</w:t>
      </w:r>
      <w:r w:rsidRPr="00886E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86E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86E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86E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86E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86E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86EF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86EF5">
        <w:rPr>
          <w:rFonts w:ascii="Times New Roman" w:eastAsia="Calibri" w:hAnsi="Times New Roman" w:cs="Times New Roman"/>
          <w:b/>
          <w:sz w:val="24"/>
          <w:szCs w:val="24"/>
        </w:rPr>
        <w:tab/>
        <w:t>WYKONAWCA</w:t>
      </w:r>
    </w:p>
    <w:sectPr w:rsidR="009A4E7D" w:rsidRPr="00886EF5" w:rsidSect="00060C07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E89BD" w14:textId="77777777" w:rsidR="00296E9B" w:rsidRDefault="00296E9B" w:rsidP="003645AB">
      <w:pPr>
        <w:spacing w:after="0" w:line="240" w:lineRule="auto"/>
      </w:pPr>
      <w:r>
        <w:separator/>
      </w:r>
    </w:p>
  </w:endnote>
  <w:endnote w:type="continuationSeparator" w:id="0">
    <w:p w14:paraId="3D3E66E4" w14:textId="77777777" w:rsidR="00296E9B" w:rsidRDefault="00296E9B" w:rsidP="0036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9AE5" w14:textId="6E3D64A0" w:rsidR="00990A92" w:rsidRDefault="00990A92" w:rsidP="00FB1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i/>
        <w:color w:val="000000"/>
      </w:rPr>
    </w:pPr>
  </w:p>
  <w:p w14:paraId="0D4D1BEB" w14:textId="62EA0CF1" w:rsidR="00DE27E9" w:rsidRDefault="00DE27E9" w:rsidP="00DE27E9">
    <w:pPr>
      <w:pStyle w:val="Stopka"/>
      <w:jc w:val="both"/>
      <w:rPr>
        <w:rFonts w:ascii="Times New Roman" w:hAnsi="Times New Roman" w:cs="Times New Roman"/>
        <w:i/>
        <w:color w:val="000000"/>
      </w:rPr>
    </w:pPr>
    <w:r>
      <w:rPr>
        <w:rFonts w:ascii="Times New Roman" w:hAnsi="Times New Roman" w:cs="Times New Roman"/>
        <w:i/>
        <w:color w:val="000000"/>
      </w:rPr>
      <w:t>Wzór umowy o wykonanie usługi badawczej przygotowany dla Wydziału Psychologii Uniwersytetu Warszawskiego</w:t>
    </w:r>
  </w:p>
  <w:p w14:paraId="0EA7E2DA" w14:textId="27D2B9F7" w:rsidR="00990A92" w:rsidRPr="00BA4505" w:rsidRDefault="00990A92" w:rsidP="00CF55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</w:rPr>
    </w:pPr>
    <w:r w:rsidRPr="00BA4505">
      <w:rPr>
        <w:rFonts w:ascii="Times New Roman" w:hAnsi="Times New Roman" w:cs="Times New Roman"/>
        <w:color w:val="000000"/>
        <w:sz w:val="24"/>
      </w:rPr>
      <w:t xml:space="preserve">BPR </w:t>
    </w:r>
    <w:r w:rsidR="00DE27E9">
      <w:rPr>
        <w:rFonts w:ascii="Times New Roman" w:hAnsi="Times New Roman" w:cs="Times New Roman"/>
        <w:color w:val="000000"/>
        <w:sz w:val="24"/>
      </w:rPr>
      <w:t>kwiecień</w:t>
    </w:r>
    <w:r w:rsidR="00AE7A4C" w:rsidRPr="00BA4505">
      <w:rPr>
        <w:rFonts w:ascii="Times New Roman" w:hAnsi="Times New Roman" w:cs="Times New Roman"/>
        <w:color w:val="000000"/>
        <w:sz w:val="24"/>
      </w:rPr>
      <w:t xml:space="preserve"> </w:t>
    </w:r>
    <w:r w:rsidRPr="00BA4505">
      <w:rPr>
        <w:rFonts w:ascii="Times New Roman" w:hAnsi="Times New Roman" w:cs="Times New Roman"/>
        <w:color w:val="000000"/>
        <w:sz w:val="24"/>
      </w:rPr>
      <w:t>202</w:t>
    </w:r>
    <w:r w:rsidR="00DE27E9">
      <w:rPr>
        <w:rFonts w:ascii="Times New Roman" w:hAnsi="Times New Roman" w:cs="Times New Roman"/>
        <w:color w:val="000000"/>
        <w:sz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14B1" w14:textId="77777777" w:rsidR="00296E9B" w:rsidRDefault="00296E9B" w:rsidP="003645AB">
      <w:pPr>
        <w:spacing w:after="0" w:line="240" w:lineRule="auto"/>
      </w:pPr>
      <w:r>
        <w:separator/>
      </w:r>
    </w:p>
  </w:footnote>
  <w:footnote w:type="continuationSeparator" w:id="0">
    <w:p w14:paraId="061877C2" w14:textId="77777777" w:rsidR="00296E9B" w:rsidRDefault="00296E9B" w:rsidP="003645AB">
      <w:pPr>
        <w:spacing w:after="0" w:line="240" w:lineRule="auto"/>
      </w:pPr>
      <w:r>
        <w:continuationSeparator/>
      </w:r>
    </w:p>
  </w:footnote>
  <w:footnote w:id="1">
    <w:p w14:paraId="772527D7" w14:textId="3E8E03FA" w:rsidR="00694E8C" w:rsidRPr="00694E8C" w:rsidRDefault="00694E8C">
      <w:pPr>
        <w:pStyle w:val="Tekstprzypisudolnego"/>
        <w:rPr>
          <w:rFonts w:ascii="Times New Roman" w:hAnsi="Times New Roman" w:cs="Times New Roman"/>
          <w:color w:val="5B9BD5" w:themeColor="accent1"/>
        </w:rPr>
      </w:pPr>
      <w:r w:rsidRPr="00694E8C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694E8C">
        <w:rPr>
          <w:rFonts w:ascii="Times New Roman" w:hAnsi="Times New Roman" w:cs="Times New Roman"/>
          <w:color w:val="5B9BD5" w:themeColor="accent1"/>
        </w:rPr>
        <w:t xml:space="preserve"> Dla umów zawieranych w formie pisemnej. </w:t>
      </w:r>
    </w:p>
  </w:footnote>
  <w:footnote w:id="2">
    <w:p w14:paraId="7023F35E" w14:textId="430B1A5E" w:rsidR="00694E8C" w:rsidRPr="00694E8C" w:rsidRDefault="00694E8C">
      <w:pPr>
        <w:pStyle w:val="Tekstprzypisudolnego"/>
        <w:rPr>
          <w:color w:val="0070C0"/>
        </w:rPr>
      </w:pPr>
      <w:r w:rsidRPr="00694E8C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694E8C">
        <w:rPr>
          <w:rFonts w:ascii="Times New Roman" w:hAnsi="Times New Roman" w:cs="Times New Roman"/>
          <w:color w:val="5B9BD5" w:themeColor="accent1"/>
        </w:rPr>
        <w:t xml:space="preserve"> Dla umów zawieranych w formie elektronicznej.</w:t>
      </w:r>
    </w:p>
  </w:footnote>
  <w:footnote w:id="3">
    <w:p w14:paraId="693EF548" w14:textId="77777777" w:rsidR="00990A92" w:rsidRPr="0079436D" w:rsidRDefault="00990A92" w:rsidP="006A7C6E">
      <w:pP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</w:pPr>
      <w:r w:rsidRPr="0079436D">
        <w:rPr>
          <w:rFonts w:ascii="Times New Roman" w:hAnsi="Times New Roman" w:cs="Times New Roman"/>
          <w:color w:val="5B9BD5" w:themeColor="accent1"/>
          <w:sz w:val="20"/>
          <w:szCs w:val="20"/>
          <w:vertAlign w:val="superscript"/>
        </w:rPr>
        <w:footnoteRef/>
      </w:r>
      <w:r w:rsidRPr="0079436D"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  <w:t xml:space="preserve"> Dane dot. k</w:t>
      </w:r>
      <w:r w:rsidRPr="001D4E42"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  <w:t>ontrahenta</w:t>
      </w:r>
      <w:r w:rsidRPr="0079436D"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  <w:t>, który jest osobą fizyczną prowadzącą działalność gospodarczą</w:t>
      </w:r>
      <w:r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  <w:t xml:space="preserve"> </w:t>
      </w:r>
      <w:r w:rsidRPr="002D7EBF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u w:val="single"/>
        </w:rPr>
        <w:t>zatrudniającą pracowników lub zleceniobiorców.</w:t>
      </w:r>
    </w:p>
  </w:footnote>
  <w:footnote w:id="4">
    <w:p w14:paraId="2F54B6FB" w14:textId="77777777" w:rsidR="00990A92" w:rsidRPr="0079436D" w:rsidRDefault="00990A92" w:rsidP="006A7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</w:pPr>
      <w:r w:rsidRPr="0079436D">
        <w:rPr>
          <w:rFonts w:ascii="Times New Roman" w:hAnsi="Times New Roman" w:cs="Times New Roman"/>
          <w:color w:val="5B9BD5" w:themeColor="accent1"/>
          <w:sz w:val="20"/>
          <w:szCs w:val="20"/>
          <w:vertAlign w:val="superscript"/>
        </w:rPr>
        <w:footnoteRef/>
      </w:r>
      <w:r w:rsidRPr="0079436D"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  <w:t xml:space="preserve"> Dane dot. kontrahentów, którzy pro</w:t>
      </w:r>
      <w:r w:rsidRPr="00B02474"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  <w:t>wadz</w:t>
      </w:r>
      <w:r w:rsidRPr="0079436D"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  <w:t>ą działalność gospodarczą w ramach spółki cywilnej</w:t>
      </w:r>
      <w:r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  <w:t xml:space="preserve">, </w:t>
      </w:r>
      <w:r w:rsidRPr="002D7EBF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u w:val="single"/>
        </w:rPr>
        <w:t>zatrudniających pracowników lub zleceniobiorców.</w:t>
      </w:r>
    </w:p>
  </w:footnote>
  <w:footnote w:id="5">
    <w:p w14:paraId="5FFC7D45" w14:textId="77777777" w:rsidR="00990A92" w:rsidRPr="00CB41B3" w:rsidRDefault="00990A92" w:rsidP="006A7C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</w:pPr>
      <w:r w:rsidRPr="0079436D">
        <w:rPr>
          <w:rFonts w:ascii="Times New Roman" w:hAnsi="Times New Roman" w:cs="Times New Roman"/>
          <w:color w:val="5B9BD5" w:themeColor="accent1"/>
          <w:sz w:val="20"/>
          <w:szCs w:val="20"/>
          <w:vertAlign w:val="superscript"/>
        </w:rPr>
        <w:footnoteRef/>
      </w:r>
      <w:r w:rsidRPr="0079436D">
        <w:rPr>
          <w:rFonts w:ascii="Times New Roman" w:eastAsia="Times New Roman" w:hAnsi="Times New Roman" w:cs="Times New Roman"/>
          <w:color w:val="5B9BD5" w:themeColor="accent1"/>
          <w:sz w:val="20"/>
          <w:szCs w:val="20"/>
          <w:vertAlign w:val="superscript"/>
        </w:rPr>
        <w:t xml:space="preserve"> </w:t>
      </w:r>
      <w:r w:rsidRPr="00CB41B3">
        <w:rPr>
          <w:rFonts w:ascii="Times New Roman" w:eastAsia="Times New Roman" w:hAnsi="Times New Roman" w:cs="Times New Roman"/>
          <w:color w:val="5B9BD5" w:themeColor="accent1"/>
          <w:sz w:val="20"/>
          <w:szCs w:val="20"/>
        </w:rPr>
        <w:t>Dane dot. kontrahenta, który jest osobą prawną lub jednostką organizacyjną nieposiadającą osobowości prawnej.</w:t>
      </w:r>
    </w:p>
  </w:footnote>
  <w:footnote w:id="6">
    <w:p w14:paraId="745EA1D8" w14:textId="77777777" w:rsidR="00990A92" w:rsidRDefault="00990A92">
      <w:pPr>
        <w:pStyle w:val="Tekstprzypisudolnego"/>
      </w:pPr>
      <w:r w:rsidRPr="00CB41B3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CB41B3">
        <w:rPr>
          <w:rFonts w:ascii="Times New Roman" w:hAnsi="Times New Roman" w:cs="Times New Roman"/>
          <w:color w:val="5B9BD5" w:themeColor="accent1"/>
        </w:rPr>
        <w:t xml:space="preserve"> Należy wybrać jedną z opcji przekreślając niewłaściwą.</w:t>
      </w:r>
    </w:p>
  </w:footnote>
  <w:footnote w:id="7">
    <w:p w14:paraId="6D73DD3E" w14:textId="77777777" w:rsidR="00990A92" w:rsidRDefault="00990A92">
      <w:pPr>
        <w:pStyle w:val="Tekstprzypisudolnego"/>
      </w:pPr>
      <w:r w:rsidRPr="00CB41B3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CB41B3">
        <w:rPr>
          <w:rFonts w:ascii="Times New Roman" w:hAnsi="Times New Roman" w:cs="Times New Roman"/>
          <w:color w:val="5B9BD5" w:themeColor="accent1"/>
        </w:rPr>
        <w:t xml:space="preserve"> Należy wybrać jedną z opcji przekreślając niewłaściwą.</w:t>
      </w:r>
    </w:p>
  </w:footnote>
  <w:footnote w:id="8">
    <w:p w14:paraId="10FB8472" w14:textId="77777777" w:rsidR="00990A92" w:rsidRPr="0083685D" w:rsidRDefault="00990A92">
      <w:pPr>
        <w:pStyle w:val="Tekstprzypisudolnego"/>
        <w:rPr>
          <w:rFonts w:ascii="Times New Roman" w:hAnsi="Times New Roman" w:cs="Times New Roman"/>
        </w:rPr>
      </w:pPr>
      <w:r w:rsidRPr="0083685D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83685D">
        <w:rPr>
          <w:rFonts w:ascii="Times New Roman" w:hAnsi="Times New Roman" w:cs="Times New Roman"/>
          <w:color w:val="5B9BD5" w:themeColor="accent1"/>
        </w:rPr>
        <w:t xml:space="preserve"> Niewłaściwe skreślić.</w:t>
      </w:r>
    </w:p>
  </w:footnote>
  <w:footnote w:id="9">
    <w:p w14:paraId="1C14B2B4" w14:textId="77777777" w:rsidR="00990A92" w:rsidRPr="00DE27E9" w:rsidRDefault="00990A92">
      <w:pPr>
        <w:pStyle w:val="Tekstprzypisudolnego"/>
        <w:rPr>
          <w:rFonts w:ascii="Times New Roman" w:hAnsi="Times New Roman" w:cs="Times New Roman"/>
        </w:rPr>
      </w:pPr>
      <w:r w:rsidRPr="00DE27E9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DE27E9">
        <w:rPr>
          <w:rFonts w:ascii="Times New Roman" w:hAnsi="Times New Roman" w:cs="Times New Roman"/>
          <w:color w:val="5B9BD5" w:themeColor="accent1"/>
        </w:rPr>
        <w:t xml:space="preserve"> Należy wybrać jedną z opcji przekreślając niewłaściwą.</w:t>
      </w:r>
    </w:p>
  </w:footnote>
  <w:footnote w:id="10">
    <w:p w14:paraId="61185A16" w14:textId="77777777" w:rsidR="00990A92" w:rsidRPr="00DE27E9" w:rsidRDefault="00990A92">
      <w:pPr>
        <w:pStyle w:val="Tekstprzypisudolnego"/>
        <w:rPr>
          <w:rFonts w:ascii="Times New Roman" w:hAnsi="Times New Roman" w:cs="Times New Roman"/>
        </w:rPr>
      </w:pPr>
      <w:r w:rsidRPr="00DE27E9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DE27E9">
        <w:rPr>
          <w:rFonts w:ascii="Times New Roman" w:hAnsi="Times New Roman" w:cs="Times New Roman"/>
        </w:rPr>
        <w:t xml:space="preserve"> </w:t>
      </w:r>
      <w:r w:rsidRPr="00DE27E9">
        <w:rPr>
          <w:rFonts w:ascii="Times New Roman" w:hAnsi="Times New Roman" w:cs="Times New Roman"/>
          <w:color w:val="5B9BD5" w:themeColor="accent1"/>
        </w:rPr>
        <w:t>Należy wybrać jedną z opcji przekreślając niewłaściwą.</w:t>
      </w:r>
    </w:p>
  </w:footnote>
  <w:footnote w:id="11">
    <w:p w14:paraId="3588707A" w14:textId="6DC7C9A0" w:rsidR="00990A92" w:rsidRDefault="00990A92" w:rsidP="00F96D63">
      <w:pPr>
        <w:pStyle w:val="Tekstprzypisudolnego"/>
      </w:pPr>
      <w:r w:rsidRPr="00DE27E9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DE27E9">
        <w:rPr>
          <w:rFonts w:ascii="Times New Roman" w:hAnsi="Times New Roman" w:cs="Times New Roman"/>
        </w:rPr>
        <w:t xml:space="preserve"> </w:t>
      </w:r>
      <w:r w:rsidRPr="00DE27E9">
        <w:rPr>
          <w:rFonts w:ascii="Times New Roman" w:hAnsi="Times New Roman" w:cs="Times New Roman"/>
          <w:color w:val="5B9BD5" w:themeColor="accent1"/>
        </w:rPr>
        <w:t>Należy</w:t>
      </w:r>
      <w:r w:rsidRPr="00CB41B3">
        <w:rPr>
          <w:rFonts w:ascii="Times New Roman" w:hAnsi="Times New Roman" w:cs="Times New Roman"/>
          <w:color w:val="5B9BD5" w:themeColor="accent1"/>
        </w:rPr>
        <w:t xml:space="preserve"> wybrać jedną z opcji przekreślając niewłaściwą.</w:t>
      </w:r>
    </w:p>
  </w:footnote>
  <w:footnote w:id="12">
    <w:p w14:paraId="4E4FD6A8" w14:textId="77777777" w:rsidR="00990A92" w:rsidRPr="00F4718C" w:rsidRDefault="00990A92">
      <w:pPr>
        <w:pStyle w:val="Tekstprzypisudolnego"/>
        <w:rPr>
          <w:rFonts w:ascii="Times New Roman" w:hAnsi="Times New Roman" w:cs="Times New Roman"/>
          <w:color w:val="5B9BD5" w:themeColor="accent1"/>
        </w:rPr>
      </w:pPr>
      <w:r w:rsidRPr="00F4718C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F4718C">
        <w:rPr>
          <w:rFonts w:ascii="Times New Roman" w:hAnsi="Times New Roman" w:cs="Times New Roman"/>
          <w:color w:val="5B9BD5" w:themeColor="accent1"/>
        </w:rPr>
        <w:t xml:space="preserve"> Niewłaściwe skreślić.</w:t>
      </w:r>
    </w:p>
  </w:footnote>
  <w:footnote w:id="13">
    <w:p w14:paraId="67EAB8CE" w14:textId="77777777" w:rsidR="00990A92" w:rsidRPr="00F4718C" w:rsidRDefault="00990A92">
      <w:pPr>
        <w:pStyle w:val="Tekstprzypisudolnego"/>
        <w:rPr>
          <w:rFonts w:ascii="Times New Roman" w:hAnsi="Times New Roman" w:cs="Times New Roman"/>
          <w:color w:val="5B9BD5" w:themeColor="accent1"/>
        </w:rPr>
      </w:pPr>
      <w:r w:rsidRPr="00F4718C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F4718C">
        <w:rPr>
          <w:rFonts w:ascii="Times New Roman" w:hAnsi="Times New Roman" w:cs="Times New Roman"/>
          <w:color w:val="5B9BD5" w:themeColor="accent1"/>
        </w:rPr>
        <w:t xml:space="preserve"> Niewłaściwe skreślić.</w:t>
      </w:r>
    </w:p>
  </w:footnote>
  <w:footnote w:id="14">
    <w:p w14:paraId="32C0A582" w14:textId="77777777" w:rsidR="00990A92" w:rsidRDefault="00990A92">
      <w:pPr>
        <w:pStyle w:val="Tekstprzypisudolnego"/>
      </w:pPr>
      <w:r w:rsidRPr="00F4718C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F4718C">
        <w:rPr>
          <w:rFonts w:ascii="Times New Roman" w:hAnsi="Times New Roman" w:cs="Times New Roman"/>
          <w:color w:val="5B9BD5" w:themeColor="accent1"/>
        </w:rPr>
        <w:t xml:space="preserve"> Niewłaściwe skreślić.</w:t>
      </w:r>
    </w:p>
  </w:footnote>
  <w:footnote w:id="15">
    <w:p w14:paraId="239A2A92" w14:textId="77777777" w:rsidR="00990A92" w:rsidRPr="00F4718C" w:rsidRDefault="00990A92">
      <w:pPr>
        <w:pStyle w:val="Tekstprzypisudolnego"/>
        <w:rPr>
          <w:rFonts w:ascii="Times New Roman" w:hAnsi="Times New Roman" w:cs="Times New Roman"/>
          <w:color w:val="5B9BD5" w:themeColor="accent1"/>
        </w:rPr>
      </w:pPr>
      <w:r w:rsidRPr="00F4718C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F4718C">
        <w:rPr>
          <w:rFonts w:ascii="Times New Roman" w:hAnsi="Times New Roman" w:cs="Times New Roman"/>
          <w:color w:val="5B9BD5" w:themeColor="accent1"/>
        </w:rPr>
        <w:t xml:space="preserve"> Jeśli zbędne skreślić.</w:t>
      </w:r>
    </w:p>
  </w:footnote>
  <w:footnote w:id="16">
    <w:p w14:paraId="6C5FDB4F" w14:textId="77777777" w:rsidR="00990A92" w:rsidRPr="00694E8C" w:rsidRDefault="00990A92">
      <w:pPr>
        <w:pStyle w:val="Tekstprzypisudolnego"/>
        <w:rPr>
          <w:rFonts w:ascii="Times New Roman" w:hAnsi="Times New Roman" w:cs="Times New Roman"/>
          <w:color w:val="5B9BD5" w:themeColor="accent1"/>
        </w:rPr>
      </w:pPr>
      <w:r w:rsidRPr="00694E8C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694E8C">
        <w:rPr>
          <w:rFonts w:ascii="Times New Roman" w:hAnsi="Times New Roman" w:cs="Times New Roman"/>
          <w:color w:val="5B9BD5" w:themeColor="accent1"/>
        </w:rPr>
        <w:t xml:space="preserve"> Jeśli zbędne skreślić.</w:t>
      </w:r>
    </w:p>
  </w:footnote>
  <w:footnote w:id="17">
    <w:p w14:paraId="35683508" w14:textId="6A254324" w:rsidR="00694E8C" w:rsidRPr="00694E8C" w:rsidRDefault="00694E8C">
      <w:pPr>
        <w:pStyle w:val="Tekstprzypisudolnego"/>
        <w:rPr>
          <w:rFonts w:ascii="Times New Roman" w:hAnsi="Times New Roman" w:cs="Times New Roman"/>
          <w:color w:val="5B9BD5" w:themeColor="accent1"/>
        </w:rPr>
      </w:pPr>
      <w:r w:rsidRPr="00694E8C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694E8C">
        <w:rPr>
          <w:rFonts w:ascii="Times New Roman" w:hAnsi="Times New Roman" w:cs="Times New Roman"/>
          <w:color w:val="5B9BD5" w:themeColor="accent1"/>
        </w:rPr>
        <w:t xml:space="preserve"> Dot. Wykonawców będących podatnikami VAT zwolnionymi od podatku. Jeśli zbędne skreślić.</w:t>
      </w:r>
    </w:p>
  </w:footnote>
  <w:footnote w:id="18">
    <w:p w14:paraId="72349F26" w14:textId="328D98EA" w:rsidR="00694E8C" w:rsidRPr="00694E8C" w:rsidRDefault="00694E8C">
      <w:pPr>
        <w:pStyle w:val="Tekstprzypisudolnego"/>
        <w:rPr>
          <w:rFonts w:ascii="Times New Roman" w:hAnsi="Times New Roman" w:cs="Times New Roman"/>
          <w:color w:val="5B9BD5" w:themeColor="accent1"/>
        </w:rPr>
      </w:pPr>
      <w:r w:rsidRPr="00694E8C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694E8C">
        <w:rPr>
          <w:rFonts w:ascii="Times New Roman" w:hAnsi="Times New Roman" w:cs="Times New Roman"/>
          <w:color w:val="5B9BD5" w:themeColor="accent1"/>
        </w:rPr>
        <w:t xml:space="preserve"> Dot. Wykonawców będących podatnikami VAT zwolnionymi od podatku. Jeśli zbędne skreślić.</w:t>
      </w:r>
    </w:p>
  </w:footnote>
  <w:footnote w:id="19">
    <w:p w14:paraId="109A7C7E" w14:textId="7D3024DE" w:rsidR="00694E8C" w:rsidRDefault="00694E8C">
      <w:pPr>
        <w:pStyle w:val="Tekstprzypisudolnego"/>
      </w:pPr>
      <w:r w:rsidRPr="00694E8C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694E8C">
        <w:rPr>
          <w:rFonts w:ascii="Times New Roman" w:hAnsi="Times New Roman" w:cs="Times New Roman"/>
          <w:color w:val="5B9BD5" w:themeColor="accent1"/>
        </w:rPr>
        <w:t xml:space="preserve"> Dot. Wykonawców będących podatnikami VAT zwolnionymi od podatku. Jeśli zbędne skreślić</w:t>
      </w:r>
      <w:r>
        <w:rPr>
          <w:rFonts w:ascii="Times New Roman" w:hAnsi="Times New Roman" w:cs="Times New Roman"/>
          <w:color w:val="5B9BD5" w:themeColor="accent1"/>
        </w:rPr>
        <w:t>.</w:t>
      </w:r>
    </w:p>
  </w:footnote>
  <w:footnote w:id="20">
    <w:p w14:paraId="4BDA0AA1" w14:textId="0547E5A2" w:rsidR="00BC033F" w:rsidRPr="00BC033F" w:rsidRDefault="00BC033F">
      <w:pPr>
        <w:pStyle w:val="Tekstprzypisudolnego"/>
        <w:rPr>
          <w:rFonts w:ascii="Times New Roman" w:hAnsi="Times New Roman" w:cs="Times New Roman"/>
        </w:rPr>
      </w:pPr>
      <w:r w:rsidRPr="00BC033F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BC033F">
        <w:rPr>
          <w:rFonts w:ascii="Times New Roman" w:hAnsi="Times New Roman" w:cs="Times New Roman"/>
          <w:color w:val="5B9BD5" w:themeColor="accent1"/>
        </w:rPr>
        <w:t xml:space="preserve"> Należy wybrać jedną z opcji przekreślając niewłaściwą.</w:t>
      </w:r>
    </w:p>
  </w:footnote>
  <w:footnote w:id="21">
    <w:p w14:paraId="346D4F59" w14:textId="77777777" w:rsidR="00990A92" w:rsidRPr="00711CE6" w:rsidRDefault="00990A92" w:rsidP="005701FF">
      <w:pPr>
        <w:pStyle w:val="Tekstprzypisudolnego"/>
      </w:pPr>
      <w:r w:rsidRPr="00711CE6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711CE6">
        <w:rPr>
          <w:rFonts w:ascii="Times New Roman" w:hAnsi="Times New Roman" w:cs="Times New Roman"/>
          <w:color w:val="5B9BD5" w:themeColor="accent1"/>
        </w:rPr>
        <w:t xml:space="preserve"> Niewłaściwe </w:t>
      </w:r>
      <w:r w:rsidRPr="00CE43C8">
        <w:rPr>
          <w:rFonts w:ascii="Times New Roman" w:hAnsi="Times New Roman" w:cs="Times New Roman"/>
          <w:color w:val="5B9BD5" w:themeColor="accent1"/>
        </w:rPr>
        <w:t>skreślić</w:t>
      </w:r>
    </w:p>
  </w:footnote>
  <w:footnote w:id="22">
    <w:p w14:paraId="5D6789AD" w14:textId="3AA5BE5C" w:rsidR="00DE27E9" w:rsidRPr="00DE27E9" w:rsidRDefault="00DE27E9">
      <w:pPr>
        <w:pStyle w:val="Tekstprzypisudolnego"/>
        <w:rPr>
          <w:rFonts w:ascii="Times New Roman" w:hAnsi="Times New Roman" w:cs="Times New Roman"/>
          <w:color w:val="5B9BD5" w:themeColor="accent1"/>
        </w:rPr>
      </w:pPr>
      <w:r w:rsidRPr="00DE27E9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DE27E9">
        <w:rPr>
          <w:rFonts w:ascii="Times New Roman" w:hAnsi="Times New Roman" w:cs="Times New Roman"/>
          <w:color w:val="5B9BD5" w:themeColor="accent1"/>
        </w:rPr>
        <w:t xml:space="preserve"> Dla umów zawieranych w formie pisemnej. Jeśli zbędne skreślić. </w:t>
      </w:r>
    </w:p>
  </w:footnote>
  <w:footnote w:id="23">
    <w:p w14:paraId="10676328" w14:textId="3F52ED35" w:rsidR="00DE27E9" w:rsidRPr="00DE27E9" w:rsidRDefault="00DE27E9">
      <w:pPr>
        <w:pStyle w:val="Tekstprzypisudolnego"/>
        <w:rPr>
          <w:rFonts w:ascii="Times New Roman" w:hAnsi="Times New Roman" w:cs="Times New Roman"/>
        </w:rPr>
      </w:pPr>
      <w:r w:rsidRPr="00DE27E9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DE27E9">
        <w:rPr>
          <w:rFonts w:ascii="Times New Roman" w:hAnsi="Times New Roman" w:cs="Times New Roman"/>
          <w:color w:val="5B9BD5" w:themeColor="accent1"/>
        </w:rPr>
        <w:t xml:space="preserve"> Dla umów zawieranych w formie elektronicznej. Jeśli zbędne skreślić. </w:t>
      </w:r>
    </w:p>
  </w:footnote>
  <w:footnote w:id="24">
    <w:p w14:paraId="6089E7AA" w14:textId="2F78FFAB" w:rsidR="00990A92" w:rsidRDefault="00990A92" w:rsidP="005F0BC8">
      <w:pPr>
        <w:pStyle w:val="Tekstprzypisudolnego"/>
      </w:pPr>
      <w:r w:rsidRPr="00DE27E9">
        <w:rPr>
          <w:rStyle w:val="Odwoanieprzypisudolnego"/>
          <w:rFonts w:ascii="Times New Roman" w:hAnsi="Times New Roman" w:cs="Times New Roman"/>
          <w:color w:val="5B9BD5" w:themeColor="accent1"/>
        </w:rPr>
        <w:footnoteRef/>
      </w:r>
      <w:r w:rsidRPr="00DE27E9">
        <w:rPr>
          <w:rFonts w:ascii="Times New Roman" w:hAnsi="Times New Roman" w:cs="Times New Roman"/>
          <w:color w:val="5B9BD5" w:themeColor="accent1"/>
        </w:rPr>
        <w:t xml:space="preserve"> Niewłaściwe skreślić</w:t>
      </w:r>
      <w:r w:rsidR="00DE27E9" w:rsidRPr="00DE27E9">
        <w:rPr>
          <w:rFonts w:ascii="Times New Roman" w:hAnsi="Times New Roman" w:cs="Times New Roman"/>
          <w:color w:val="5B9BD5" w:themeColor="accent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</w:lvl>
  </w:abstractNum>
  <w:abstractNum w:abstractNumId="4" w15:restartNumberingAfterBreak="0">
    <w:nsid w:val="009E5CFD"/>
    <w:multiLevelType w:val="hybridMultilevel"/>
    <w:tmpl w:val="ACA4C066"/>
    <w:lvl w:ilvl="0" w:tplc="9AD42F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05266"/>
    <w:multiLevelType w:val="multilevel"/>
    <w:tmpl w:val="C874A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3D02CD"/>
    <w:multiLevelType w:val="hybridMultilevel"/>
    <w:tmpl w:val="29920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20FEA"/>
    <w:multiLevelType w:val="hybridMultilevel"/>
    <w:tmpl w:val="53AA2C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032440"/>
    <w:multiLevelType w:val="hybridMultilevel"/>
    <w:tmpl w:val="153CE6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10" w15:restartNumberingAfterBreak="0">
    <w:nsid w:val="18831963"/>
    <w:multiLevelType w:val="hybridMultilevel"/>
    <w:tmpl w:val="F32459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BB7A49"/>
    <w:multiLevelType w:val="hybridMultilevel"/>
    <w:tmpl w:val="83F82522"/>
    <w:lvl w:ilvl="0" w:tplc="67546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131D5"/>
    <w:multiLevelType w:val="multilevel"/>
    <w:tmpl w:val="3764771E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1062CE8"/>
    <w:multiLevelType w:val="multilevel"/>
    <w:tmpl w:val="E48EDA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31B70"/>
    <w:multiLevelType w:val="hybridMultilevel"/>
    <w:tmpl w:val="6F36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2074"/>
    <w:multiLevelType w:val="hybridMultilevel"/>
    <w:tmpl w:val="8E969A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16B1A6E"/>
    <w:multiLevelType w:val="hybridMultilevel"/>
    <w:tmpl w:val="5B484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7ECC"/>
    <w:multiLevelType w:val="hybridMultilevel"/>
    <w:tmpl w:val="78EEC1B6"/>
    <w:lvl w:ilvl="0" w:tplc="CCE86C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49CD7EA">
      <w:start w:val="1"/>
      <w:numFmt w:val="decimal"/>
      <w:lvlText w:val="%4."/>
      <w:lvlJc w:val="left"/>
      <w:pPr>
        <w:ind w:left="2520" w:hanging="360"/>
      </w:pPr>
      <w:rPr>
        <w:rFonts w:cs="Times New Roman"/>
        <w:sz w:val="22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07F0D8C"/>
    <w:multiLevelType w:val="multilevel"/>
    <w:tmpl w:val="E1760D3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0D864FE"/>
    <w:multiLevelType w:val="multilevel"/>
    <w:tmpl w:val="75E664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C211E6"/>
    <w:multiLevelType w:val="hybridMultilevel"/>
    <w:tmpl w:val="B7C21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783F48"/>
    <w:multiLevelType w:val="hybridMultilevel"/>
    <w:tmpl w:val="464C4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95D32"/>
    <w:multiLevelType w:val="hybridMultilevel"/>
    <w:tmpl w:val="153CE6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54DC4598"/>
    <w:multiLevelType w:val="hybridMultilevel"/>
    <w:tmpl w:val="40AA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8466B"/>
    <w:multiLevelType w:val="hybridMultilevel"/>
    <w:tmpl w:val="6F36F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26974"/>
    <w:multiLevelType w:val="hybridMultilevel"/>
    <w:tmpl w:val="912A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8765C"/>
    <w:multiLevelType w:val="hybridMultilevel"/>
    <w:tmpl w:val="02640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26FA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67E2B"/>
    <w:multiLevelType w:val="multilevel"/>
    <w:tmpl w:val="34564696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Palatino Linotype" w:hAnsi="Palatino Linotype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1" w15:restartNumberingAfterBreak="0">
    <w:nsid w:val="5F1F6EC7"/>
    <w:multiLevelType w:val="multilevel"/>
    <w:tmpl w:val="3E48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E5CC0"/>
    <w:multiLevelType w:val="hybridMultilevel"/>
    <w:tmpl w:val="007850A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6BEB7371"/>
    <w:multiLevelType w:val="hybridMultilevel"/>
    <w:tmpl w:val="F1C84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8401C"/>
    <w:multiLevelType w:val="hybridMultilevel"/>
    <w:tmpl w:val="3AF2E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41365"/>
    <w:multiLevelType w:val="hybridMultilevel"/>
    <w:tmpl w:val="855A3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7D034D"/>
    <w:multiLevelType w:val="hybridMultilevel"/>
    <w:tmpl w:val="DA5C7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239BB"/>
    <w:multiLevelType w:val="multilevel"/>
    <w:tmpl w:val="3E48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15"/>
  </w:num>
  <w:num w:numId="5">
    <w:abstractNumId w:val="30"/>
  </w:num>
  <w:num w:numId="6">
    <w:abstractNumId w:val="36"/>
  </w:num>
  <w:num w:numId="7">
    <w:abstractNumId w:val="12"/>
  </w:num>
  <w:num w:numId="8">
    <w:abstractNumId w:val="11"/>
  </w:num>
  <w:num w:numId="9">
    <w:abstractNumId w:val="21"/>
  </w:num>
  <w:num w:numId="10">
    <w:abstractNumId w:val="31"/>
  </w:num>
  <w:num w:numId="11">
    <w:abstractNumId w:val="38"/>
  </w:num>
  <w:num w:numId="12">
    <w:abstractNumId w:val="27"/>
  </w:num>
  <w:num w:numId="13">
    <w:abstractNumId w:val="33"/>
  </w:num>
  <w:num w:numId="14">
    <w:abstractNumId w:val="4"/>
  </w:num>
  <w:num w:numId="15">
    <w:abstractNumId w:val="34"/>
  </w:num>
  <w:num w:numId="16">
    <w:abstractNumId w:val="23"/>
  </w:num>
  <w:num w:numId="17">
    <w:abstractNumId w:val="17"/>
  </w:num>
  <w:num w:numId="18">
    <w:abstractNumId w:val="24"/>
  </w:num>
  <w:num w:numId="19">
    <w:abstractNumId w:val="8"/>
  </w:num>
  <w:num w:numId="20">
    <w:abstractNumId w:val="18"/>
  </w:num>
  <w:num w:numId="21">
    <w:abstractNumId w:val="28"/>
  </w:num>
  <w:num w:numId="22">
    <w:abstractNumId w:val="26"/>
  </w:num>
  <w:num w:numId="23">
    <w:abstractNumId w:val="5"/>
  </w:num>
  <w:num w:numId="24">
    <w:abstractNumId w:val="13"/>
  </w:num>
  <w:num w:numId="25">
    <w:abstractNumId w:val="14"/>
  </w:num>
  <w:num w:numId="26">
    <w:abstractNumId w:val="35"/>
  </w:num>
  <w:num w:numId="27">
    <w:abstractNumId w:val="37"/>
  </w:num>
  <w:num w:numId="28">
    <w:abstractNumId w:val="6"/>
  </w:num>
  <w:num w:numId="29">
    <w:abstractNumId w:val="22"/>
  </w:num>
  <w:num w:numId="30">
    <w:abstractNumId w:val="7"/>
  </w:num>
  <w:num w:numId="31">
    <w:abstractNumId w:val="16"/>
  </w:num>
  <w:num w:numId="32">
    <w:abstractNumId w:val="29"/>
  </w:num>
  <w:num w:numId="33">
    <w:abstractNumId w:val="10"/>
  </w:num>
  <w:num w:numId="34">
    <w:abstractNumId w:val="32"/>
  </w:num>
  <w:num w:numId="35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CA"/>
    <w:rsid w:val="00001252"/>
    <w:rsid w:val="000413E3"/>
    <w:rsid w:val="00052A17"/>
    <w:rsid w:val="00060C07"/>
    <w:rsid w:val="00065ACA"/>
    <w:rsid w:val="00066CEF"/>
    <w:rsid w:val="00071680"/>
    <w:rsid w:val="000818CD"/>
    <w:rsid w:val="00090438"/>
    <w:rsid w:val="000A7F84"/>
    <w:rsid w:val="000B5710"/>
    <w:rsid w:val="000B5BB8"/>
    <w:rsid w:val="000F1481"/>
    <w:rsid w:val="00101769"/>
    <w:rsid w:val="00102DF9"/>
    <w:rsid w:val="00105060"/>
    <w:rsid w:val="00110E33"/>
    <w:rsid w:val="00124E89"/>
    <w:rsid w:val="001362AF"/>
    <w:rsid w:val="00141E1D"/>
    <w:rsid w:val="00153540"/>
    <w:rsid w:val="00155167"/>
    <w:rsid w:val="00156F14"/>
    <w:rsid w:val="001805C6"/>
    <w:rsid w:val="00194D59"/>
    <w:rsid w:val="00196C09"/>
    <w:rsid w:val="001B69B9"/>
    <w:rsid w:val="001B6E38"/>
    <w:rsid w:val="001D4E42"/>
    <w:rsid w:val="00202B2E"/>
    <w:rsid w:val="00221539"/>
    <w:rsid w:val="00226109"/>
    <w:rsid w:val="00250D48"/>
    <w:rsid w:val="0025223B"/>
    <w:rsid w:val="002619C8"/>
    <w:rsid w:val="00263A9B"/>
    <w:rsid w:val="002751B4"/>
    <w:rsid w:val="00277CC2"/>
    <w:rsid w:val="00292EA6"/>
    <w:rsid w:val="00296E9B"/>
    <w:rsid w:val="002C3850"/>
    <w:rsid w:val="002D7EBF"/>
    <w:rsid w:val="002E16C8"/>
    <w:rsid w:val="002F1ECA"/>
    <w:rsid w:val="002F44AD"/>
    <w:rsid w:val="00312242"/>
    <w:rsid w:val="00322422"/>
    <w:rsid w:val="0032760C"/>
    <w:rsid w:val="0033212E"/>
    <w:rsid w:val="00332F18"/>
    <w:rsid w:val="003339CA"/>
    <w:rsid w:val="0033490D"/>
    <w:rsid w:val="00337089"/>
    <w:rsid w:val="003435BB"/>
    <w:rsid w:val="00360875"/>
    <w:rsid w:val="0036402E"/>
    <w:rsid w:val="003645AB"/>
    <w:rsid w:val="00367714"/>
    <w:rsid w:val="00391208"/>
    <w:rsid w:val="003A0A70"/>
    <w:rsid w:val="003A4418"/>
    <w:rsid w:val="003B0F44"/>
    <w:rsid w:val="003C15CB"/>
    <w:rsid w:val="003C1917"/>
    <w:rsid w:val="003C3286"/>
    <w:rsid w:val="003F5785"/>
    <w:rsid w:val="003F709E"/>
    <w:rsid w:val="00404D6C"/>
    <w:rsid w:val="00406243"/>
    <w:rsid w:val="00413DC7"/>
    <w:rsid w:val="00421A53"/>
    <w:rsid w:val="004244F8"/>
    <w:rsid w:val="00453ACE"/>
    <w:rsid w:val="00456D26"/>
    <w:rsid w:val="004576A1"/>
    <w:rsid w:val="00470E62"/>
    <w:rsid w:val="004764B3"/>
    <w:rsid w:val="004841B7"/>
    <w:rsid w:val="00491FF5"/>
    <w:rsid w:val="004A4B1C"/>
    <w:rsid w:val="004C1221"/>
    <w:rsid w:val="004C7E51"/>
    <w:rsid w:val="004E5092"/>
    <w:rsid w:val="005028D2"/>
    <w:rsid w:val="00504CB2"/>
    <w:rsid w:val="00507891"/>
    <w:rsid w:val="00513AE4"/>
    <w:rsid w:val="00513D6C"/>
    <w:rsid w:val="0051512E"/>
    <w:rsid w:val="00516589"/>
    <w:rsid w:val="0052041F"/>
    <w:rsid w:val="00546703"/>
    <w:rsid w:val="00560396"/>
    <w:rsid w:val="00565319"/>
    <w:rsid w:val="005701FF"/>
    <w:rsid w:val="005717CD"/>
    <w:rsid w:val="00572FC4"/>
    <w:rsid w:val="00574E25"/>
    <w:rsid w:val="00575BD3"/>
    <w:rsid w:val="005959CC"/>
    <w:rsid w:val="005B4D3E"/>
    <w:rsid w:val="005E0CA0"/>
    <w:rsid w:val="005F0BC8"/>
    <w:rsid w:val="005F5EFE"/>
    <w:rsid w:val="00604D80"/>
    <w:rsid w:val="00606FCC"/>
    <w:rsid w:val="00627591"/>
    <w:rsid w:val="006304BB"/>
    <w:rsid w:val="006307F0"/>
    <w:rsid w:val="00635B7A"/>
    <w:rsid w:val="0063792E"/>
    <w:rsid w:val="00651BEB"/>
    <w:rsid w:val="00656982"/>
    <w:rsid w:val="00672FB9"/>
    <w:rsid w:val="00694E8C"/>
    <w:rsid w:val="006952E8"/>
    <w:rsid w:val="00696808"/>
    <w:rsid w:val="006A2D5B"/>
    <w:rsid w:val="006A4603"/>
    <w:rsid w:val="006A5718"/>
    <w:rsid w:val="006A7C6E"/>
    <w:rsid w:val="006B41FF"/>
    <w:rsid w:val="006B5A1B"/>
    <w:rsid w:val="006D16EA"/>
    <w:rsid w:val="006D6D4B"/>
    <w:rsid w:val="006F28BC"/>
    <w:rsid w:val="00703CEB"/>
    <w:rsid w:val="00704BC7"/>
    <w:rsid w:val="00705381"/>
    <w:rsid w:val="00711CE6"/>
    <w:rsid w:val="007145DB"/>
    <w:rsid w:val="007166A9"/>
    <w:rsid w:val="007202B6"/>
    <w:rsid w:val="00732C40"/>
    <w:rsid w:val="00736F11"/>
    <w:rsid w:val="00737D28"/>
    <w:rsid w:val="00742195"/>
    <w:rsid w:val="00766D63"/>
    <w:rsid w:val="007842F6"/>
    <w:rsid w:val="007877A3"/>
    <w:rsid w:val="0079436D"/>
    <w:rsid w:val="00797657"/>
    <w:rsid w:val="007A3D30"/>
    <w:rsid w:val="007A437A"/>
    <w:rsid w:val="007B3072"/>
    <w:rsid w:val="007B36D0"/>
    <w:rsid w:val="007C4BAB"/>
    <w:rsid w:val="007E505E"/>
    <w:rsid w:val="007F277C"/>
    <w:rsid w:val="00803445"/>
    <w:rsid w:val="00806860"/>
    <w:rsid w:val="008130E0"/>
    <w:rsid w:val="00817F34"/>
    <w:rsid w:val="00822288"/>
    <w:rsid w:val="0083685D"/>
    <w:rsid w:val="00840ECC"/>
    <w:rsid w:val="00850F17"/>
    <w:rsid w:val="00881D18"/>
    <w:rsid w:val="00886EF5"/>
    <w:rsid w:val="008A4C3C"/>
    <w:rsid w:val="008A7E2A"/>
    <w:rsid w:val="008E277A"/>
    <w:rsid w:val="008E74F2"/>
    <w:rsid w:val="00911744"/>
    <w:rsid w:val="00913CF0"/>
    <w:rsid w:val="009173B2"/>
    <w:rsid w:val="0093642B"/>
    <w:rsid w:val="0095340D"/>
    <w:rsid w:val="009541AD"/>
    <w:rsid w:val="0098351D"/>
    <w:rsid w:val="0098749D"/>
    <w:rsid w:val="00990A92"/>
    <w:rsid w:val="00997912"/>
    <w:rsid w:val="009A20CB"/>
    <w:rsid w:val="009A434D"/>
    <w:rsid w:val="009A4E7D"/>
    <w:rsid w:val="009B23A7"/>
    <w:rsid w:val="009B3081"/>
    <w:rsid w:val="009C6DF1"/>
    <w:rsid w:val="009E1A13"/>
    <w:rsid w:val="009F2215"/>
    <w:rsid w:val="00A01F5D"/>
    <w:rsid w:val="00A01F5F"/>
    <w:rsid w:val="00A14FCE"/>
    <w:rsid w:val="00A31BE5"/>
    <w:rsid w:val="00A3620A"/>
    <w:rsid w:val="00A50F21"/>
    <w:rsid w:val="00A57669"/>
    <w:rsid w:val="00A62636"/>
    <w:rsid w:val="00A6646D"/>
    <w:rsid w:val="00A77B12"/>
    <w:rsid w:val="00A90484"/>
    <w:rsid w:val="00AA79E8"/>
    <w:rsid w:val="00AB4414"/>
    <w:rsid w:val="00AC188F"/>
    <w:rsid w:val="00AC2715"/>
    <w:rsid w:val="00AC6833"/>
    <w:rsid w:val="00AE7A4C"/>
    <w:rsid w:val="00B01149"/>
    <w:rsid w:val="00B02474"/>
    <w:rsid w:val="00B02EC7"/>
    <w:rsid w:val="00B03CDD"/>
    <w:rsid w:val="00B03D67"/>
    <w:rsid w:val="00B109F5"/>
    <w:rsid w:val="00B1795E"/>
    <w:rsid w:val="00B27E08"/>
    <w:rsid w:val="00B56F55"/>
    <w:rsid w:val="00B6383C"/>
    <w:rsid w:val="00B663CD"/>
    <w:rsid w:val="00B758B2"/>
    <w:rsid w:val="00B759B9"/>
    <w:rsid w:val="00B81A33"/>
    <w:rsid w:val="00B83A88"/>
    <w:rsid w:val="00B843F2"/>
    <w:rsid w:val="00B84748"/>
    <w:rsid w:val="00B9674A"/>
    <w:rsid w:val="00BA4505"/>
    <w:rsid w:val="00BB5DC8"/>
    <w:rsid w:val="00BB690E"/>
    <w:rsid w:val="00BB773F"/>
    <w:rsid w:val="00BB7C72"/>
    <w:rsid w:val="00BC033F"/>
    <w:rsid w:val="00BD3C51"/>
    <w:rsid w:val="00BE49F6"/>
    <w:rsid w:val="00BF6DCB"/>
    <w:rsid w:val="00C0326A"/>
    <w:rsid w:val="00C049A0"/>
    <w:rsid w:val="00C060FD"/>
    <w:rsid w:val="00C124EB"/>
    <w:rsid w:val="00C17A83"/>
    <w:rsid w:val="00C51560"/>
    <w:rsid w:val="00C72BB2"/>
    <w:rsid w:val="00C84EA0"/>
    <w:rsid w:val="00C9615E"/>
    <w:rsid w:val="00CB2601"/>
    <w:rsid w:val="00CB41B3"/>
    <w:rsid w:val="00CD0230"/>
    <w:rsid w:val="00CD1B29"/>
    <w:rsid w:val="00CD5EB2"/>
    <w:rsid w:val="00CE43C8"/>
    <w:rsid w:val="00CF3E9C"/>
    <w:rsid w:val="00CF552F"/>
    <w:rsid w:val="00D0270A"/>
    <w:rsid w:val="00D32CC5"/>
    <w:rsid w:val="00D34ED6"/>
    <w:rsid w:val="00D36FA8"/>
    <w:rsid w:val="00D47961"/>
    <w:rsid w:val="00D54BDA"/>
    <w:rsid w:val="00D551C2"/>
    <w:rsid w:val="00D66C6E"/>
    <w:rsid w:val="00D91454"/>
    <w:rsid w:val="00D95DE8"/>
    <w:rsid w:val="00DA1773"/>
    <w:rsid w:val="00DB53B0"/>
    <w:rsid w:val="00DC2450"/>
    <w:rsid w:val="00DC6DE9"/>
    <w:rsid w:val="00DD35D4"/>
    <w:rsid w:val="00DD5617"/>
    <w:rsid w:val="00DE27E9"/>
    <w:rsid w:val="00E03965"/>
    <w:rsid w:val="00E17D74"/>
    <w:rsid w:val="00E35968"/>
    <w:rsid w:val="00E42154"/>
    <w:rsid w:val="00E44A80"/>
    <w:rsid w:val="00E463C8"/>
    <w:rsid w:val="00E501DA"/>
    <w:rsid w:val="00E53B3B"/>
    <w:rsid w:val="00E823E9"/>
    <w:rsid w:val="00E95FCC"/>
    <w:rsid w:val="00EA6F39"/>
    <w:rsid w:val="00EA78C0"/>
    <w:rsid w:val="00EC1E6B"/>
    <w:rsid w:val="00EC3567"/>
    <w:rsid w:val="00EF765C"/>
    <w:rsid w:val="00EF785E"/>
    <w:rsid w:val="00F03967"/>
    <w:rsid w:val="00F244AC"/>
    <w:rsid w:val="00F36065"/>
    <w:rsid w:val="00F4718C"/>
    <w:rsid w:val="00F572BA"/>
    <w:rsid w:val="00F57C66"/>
    <w:rsid w:val="00F60D7F"/>
    <w:rsid w:val="00F6512E"/>
    <w:rsid w:val="00F9520F"/>
    <w:rsid w:val="00F96D63"/>
    <w:rsid w:val="00FA0ED7"/>
    <w:rsid w:val="00FB17F9"/>
    <w:rsid w:val="00FB2B6A"/>
    <w:rsid w:val="00FB5695"/>
    <w:rsid w:val="00FB762A"/>
    <w:rsid w:val="00FD2C3A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D7A1"/>
  <w15:chartTrackingRefBased/>
  <w15:docId w15:val="{B4056516-E98A-4B87-96DC-738D971D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406243"/>
    <w:pPr>
      <w:widowControl w:val="0"/>
      <w:autoSpaceDE w:val="0"/>
      <w:autoSpaceDN w:val="0"/>
      <w:spacing w:after="0" w:line="240" w:lineRule="auto"/>
      <w:ind w:left="836" w:hanging="360"/>
      <w:outlineLvl w:val="0"/>
    </w:pPr>
    <w:rPr>
      <w:rFonts w:ascii="Calibri" w:eastAsia="Calibri" w:hAnsi="Calibri" w:cs="Calibri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2041F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041F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52041F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52041F"/>
    <w:pPr>
      <w:ind w:left="720"/>
      <w:contextualSpacing/>
    </w:pPr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7166A9"/>
  </w:style>
  <w:style w:type="paragraph" w:styleId="Nagwek">
    <w:name w:val="header"/>
    <w:basedOn w:val="Normalny"/>
    <w:link w:val="NagwekZnak"/>
    <w:uiPriority w:val="99"/>
    <w:unhideWhenUsed/>
    <w:rsid w:val="005B4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D3E"/>
  </w:style>
  <w:style w:type="paragraph" w:styleId="Stopka">
    <w:name w:val="footer"/>
    <w:basedOn w:val="Normalny"/>
    <w:link w:val="StopkaZnak"/>
    <w:unhideWhenUsed/>
    <w:rsid w:val="005B4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D3E"/>
  </w:style>
  <w:style w:type="paragraph" w:styleId="Tekstdymka">
    <w:name w:val="Balloon Text"/>
    <w:basedOn w:val="Normalny"/>
    <w:link w:val="TekstdymkaZnak"/>
    <w:uiPriority w:val="99"/>
    <w:semiHidden/>
    <w:unhideWhenUsed/>
    <w:rsid w:val="005B4D3E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D3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4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4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4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4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4B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751B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406243"/>
    <w:rPr>
      <w:rFonts w:ascii="Calibri" w:eastAsia="Calibri" w:hAnsi="Calibri" w:cs="Calibri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062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6243"/>
    <w:rPr>
      <w:rFonts w:ascii="Calibri" w:eastAsia="Calibri" w:hAnsi="Calibri" w:cs="Calibri"/>
      <w:lang w:eastAsia="pl-PL" w:bidi="pl-PL"/>
    </w:rPr>
  </w:style>
  <w:style w:type="paragraph" w:customStyle="1" w:styleId="Default">
    <w:name w:val="Default"/>
    <w:rsid w:val="0040624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71680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7842F6"/>
    <w:rPr>
      <w:rFonts w:ascii="ArialMT" w:hAnsi="ArialMT" w:hint="default"/>
      <w:b w:val="0"/>
      <w:bCs w:val="0"/>
      <w:i w:val="0"/>
      <w:iCs w:val="0"/>
      <w:color w:val="00000A"/>
      <w:sz w:val="24"/>
      <w:szCs w:val="24"/>
    </w:rPr>
  </w:style>
  <w:style w:type="paragraph" w:styleId="Tytu">
    <w:name w:val="Title"/>
    <w:basedOn w:val="Normalny"/>
    <w:next w:val="Podtytu"/>
    <w:link w:val="TytuZnak"/>
    <w:uiPriority w:val="10"/>
    <w:qFormat/>
    <w:rsid w:val="00404D6C"/>
    <w:pPr>
      <w:spacing w:before="360" w:after="120" w:line="240" w:lineRule="auto"/>
      <w:ind w:left="284" w:right="284"/>
      <w:contextualSpacing/>
      <w:jc w:val="center"/>
      <w:outlineLvl w:val="0"/>
    </w:pPr>
    <w:rPr>
      <w:rFonts w:ascii="Palatino Linotype" w:eastAsia="Times New Roman" w:hAnsi="Palatino Linotype" w:cs="Arial"/>
      <w:b/>
      <w:bCs/>
      <w:caps/>
      <w:spacing w:val="6"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04D6C"/>
    <w:rPr>
      <w:rFonts w:ascii="Palatino Linotype" w:eastAsia="Times New Roman" w:hAnsi="Palatino Linotype" w:cs="Arial"/>
      <w:b/>
      <w:bCs/>
      <w:caps/>
      <w:spacing w:val="6"/>
      <w:kern w:val="28"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D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04D6C"/>
    <w:rPr>
      <w:rFonts w:eastAsiaTheme="minorEastAsia"/>
      <w:color w:val="5A5A5A" w:themeColor="text1" w:themeTint="A5"/>
      <w:spacing w:val="15"/>
    </w:rPr>
  </w:style>
  <w:style w:type="paragraph" w:customStyle="1" w:styleId="Paragraf">
    <w:name w:val="Paragraf"/>
    <w:basedOn w:val="Normalny"/>
    <w:next w:val="Ustpnumerowany"/>
    <w:rsid w:val="00404D6C"/>
    <w:pPr>
      <w:keepNext/>
      <w:numPr>
        <w:numId w:val="5"/>
      </w:numPr>
      <w:spacing w:before="600" w:after="180" w:line="240" w:lineRule="auto"/>
      <w:contextualSpacing/>
      <w:jc w:val="both"/>
      <w:outlineLvl w:val="0"/>
    </w:pPr>
    <w:rPr>
      <w:rFonts w:ascii="Palatino Linotype" w:eastAsia="Times New Roman" w:hAnsi="Palatino Linotype" w:cs="Times New Roman"/>
      <w:b/>
      <w:smallCaps/>
      <w:sz w:val="24"/>
      <w:szCs w:val="24"/>
      <w:lang w:eastAsia="pl-PL"/>
    </w:rPr>
  </w:style>
  <w:style w:type="paragraph" w:customStyle="1" w:styleId="Ustpnumerowany">
    <w:name w:val="Ustęp numerowany"/>
    <w:basedOn w:val="Normalny"/>
    <w:rsid w:val="00404D6C"/>
    <w:pPr>
      <w:numPr>
        <w:ilvl w:val="1"/>
        <w:numId w:val="5"/>
      </w:numPr>
      <w:spacing w:before="120"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4E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4E42"/>
  </w:style>
  <w:style w:type="paragraph" w:styleId="Bezodstpw">
    <w:name w:val="No Spacing"/>
    <w:uiPriority w:val="99"/>
    <w:qFormat/>
    <w:rsid w:val="001D4E42"/>
    <w:pPr>
      <w:spacing w:after="0" w:line="240" w:lineRule="auto"/>
    </w:pPr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semiHidden/>
    <w:rsid w:val="001D4E42"/>
    <w:rPr>
      <w:rFonts w:cs="Times New Roman"/>
    </w:rPr>
  </w:style>
  <w:style w:type="character" w:customStyle="1" w:styleId="highlight">
    <w:name w:val="highlight"/>
    <w:basedOn w:val="Domylnaczcionkaakapitu"/>
    <w:rsid w:val="001D4E42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BA4505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1032AE5016E4194993ABB88EBE653" ma:contentTypeVersion="9" ma:contentTypeDescription="Utwórz nowy dokument." ma:contentTypeScope="" ma:versionID="1a709edbd804d6886ea3d2fd7b798f3f">
  <xsd:schema xmlns:xsd="http://www.w3.org/2001/XMLSchema" xmlns:xs="http://www.w3.org/2001/XMLSchema" xmlns:p="http://schemas.microsoft.com/office/2006/metadata/properties" xmlns:ns3="27f8591a-8081-4ca1-9808-43a7d122eabf" targetNamespace="http://schemas.microsoft.com/office/2006/metadata/properties" ma:root="true" ma:fieldsID="d3e5405278f0a89fa99f257e41f85781" ns3:_="">
    <xsd:import namespace="27f8591a-8081-4ca1-9808-43a7d122e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8591a-8081-4ca1-9808-43a7d122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F9EE-10BF-41F9-9923-4A7990A32E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4C022-CF80-4DE9-936A-AFDE5860E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BDDC9-9507-440C-AAB8-8523B1F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8591a-8081-4ca1-9808-43a7d122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727A9-D902-4A9C-A88B-E09082F3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3289</Words>
  <Characters>19740</Characters>
  <Application>Microsoft Office Word</Application>
  <DocSecurity>0</DocSecurity>
  <Lines>164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Majewski</dc:creator>
  <cp:keywords/>
  <dc:description/>
  <cp:lastModifiedBy>u.wysocka</cp:lastModifiedBy>
  <cp:revision>32</cp:revision>
  <dcterms:created xsi:type="dcterms:W3CDTF">2022-11-17T09:28:00Z</dcterms:created>
  <dcterms:modified xsi:type="dcterms:W3CDTF">2024-02-13T08:06:00Z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0x010100E2B1032AE5016E4194993ABB88EBE653</vt:lpwstr>
  </property>
</Properties>
</file>