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 xml:space="preserve">Konkurs 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Na stanowisko doktoranta</w:t>
      </w:r>
      <w:r>
        <w:rPr>
          <w:rFonts w:hint="default" w:ascii="Times New Roman" w:hAnsi="Times New Roman" w:eastAsia="Times New Roman" w:cs="Times New Roman"/>
          <w:rtl w:val="0"/>
          <w:lang w:val="pl-PL"/>
        </w:rPr>
        <w:t xml:space="preserve"> </w:t>
      </w:r>
      <w:bookmarkStart w:id="0" w:name="_GoBack"/>
      <w:bookmarkEnd w:id="0"/>
      <w:r>
        <w:rPr>
          <w:rFonts w:ascii="Times New Roman" w:hAnsi="Times New Roman" w:eastAsia="Times New Roman" w:cs="Times New Roman"/>
          <w:rtl w:val="0"/>
        </w:rPr>
        <w:t xml:space="preserve">- stypendysty 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w projekcie CHANSE NCN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pt. “Doświadczanie czasu w erze cyfrowej Europy”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TIMED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(nr 2021/03/Y/HS6/00241 )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hd w:val="clear" w:fill="FFFFFF"/>
        <w:spacing w:after="160" w:line="24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>Ogólne informacje o rekrutacji:</w:t>
      </w:r>
    </w:p>
    <w:p>
      <w:pPr>
        <w:shd w:val="clear" w:fill="FFFFFF"/>
        <w:spacing w:after="16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Nazwa stanowiska: Stypendysta – doktorant</w:t>
      </w:r>
    </w:p>
    <w:p>
      <w:pPr>
        <w:shd w:val="clear" w:fill="FFFFFF"/>
        <w:spacing w:after="16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Konkurs w ramach projektu badawczego pt. „Doświadczanie czasu w erze cyfrowej Europy” w ramach programu CHANSE Call 2021 finansowanego przez Narodowe Centrum Nauki </w:t>
      </w:r>
    </w:p>
    <w:p>
      <w:pPr>
        <w:shd w:val="clear" w:fill="FFFFFF"/>
        <w:spacing w:after="16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Rekrutacja jest prowadzona zgodnie z „Regulaminem Przyznawania Stypendiów Naukowych NCN w Projektach Badawczych Finansowanych ze Środków Narodowego Centrum Nauki”, określonym uchwałą Rady NCN nr 25/2019 z dnia 14 marca 2019r. (</w:t>
      </w:r>
      <w:r>
        <w:fldChar w:fldCharType="begin"/>
      </w:r>
      <w:r>
        <w:instrText xml:space="preserve"> HYPERLINK "https://ncn.gov.pl/sites/default/files/pliki/uchwaly-rady/2019/uchwala25_2019-zal1.pdf" \h </w:instrText>
      </w:r>
      <w:r>
        <w:fldChar w:fldCharType="separate"/>
      </w:r>
      <w:r>
        <w:rPr>
          <w:rFonts w:ascii="Times New Roman" w:hAnsi="Times New Roman" w:eastAsia="Times New Roman" w:cs="Times New Roman"/>
          <w:rtl w:val="0"/>
        </w:rPr>
        <w:t>https://ncn.gov.pl/sites/default/files/pliki/uchwaly-rady/2019/uchwala25_2019-zal1.pdf</w:t>
      </w:r>
      <w:r>
        <w:rPr>
          <w:rFonts w:ascii="Times New Roman" w:hAnsi="Times New Roman" w:eastAsia="Times New Roman" w:cs="Times New Roman"/>
          <w:rtl w:val="0"/>
        </w:rPr>
        <w:fldChar w:fldCharType="end"/>
      </w:r>
      <w:r>
        <w:rPr>
          <w:rFonts w:ascii="Times New Roman" w:hAnsi="Times New Roman" w:eastAsia="Times New Roman" w:cs="Times New Roman"/>
          <w:rtl w:val="0"/>
        </w:rPr>
        <w:t>).</w:t>
      </w:r>
    </w:p>
    <w:p>
      <w:pPr>
        <w:shd w:val="clear" w:fill="FFFFFF"/>
        <w:spacing w:after="16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Przystępując do konkursu kandydat oświadcza, że zapoznał się z regulaminem.</w:t>
      </w:r>
    </w:p>
    <w:p>
      <w:pPr>
        <w:shd w:val="clear" w:fill="FFFFFF"/>
        <w:spacing w:after="160" w:line="240" w:lineRule="auto"/>
        <w:rPr>
          <w:rFonts w:ascii="Times New Roman" w:hAnsi="Times New Roman" w:eastAsia="Times New Roman" w:cs="Times New Roman"/>
        </w:rPr>
      </w:pPr>
    </w:p>
    <w:p>
      <w:pPr>
        <w:shd w:val="clear" w:fill="FFFFFF"/>
        <w:spacing w:after="160" w:line="24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 xml:space="preserve">Informacje o projekcie </w:t>
      </w:r>
    </w:p>
    <w:p>
      <w:pPr>
        <w:shd w:val="clear" w:fill="FFFFFF"/>
        <w:spacing w:after="16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Kierownik projektu: dr Joanna Witowska</w:t>
      </w:r>
    </w:p>
    <w:p>
      <w:pPr>
        <w:shd w:val="clear" w:fill="FFFFFF"/>
        <w:spacing w:after="160" w:line="240" w:lineRule="auto"/>
        <w:rPr>
          <w:rFonts w:ascii="Times New Roman" w:hAnsi="Times New Roman" w:eastAsia="Times New Roman" w:cs="Times New Roman"/>
          <w:rtl w:val="0"/>
        </w:rPr>
      </w:pPr>
      <w:r>
        <w:rPr>
          <w:rFonts w:ascii="Times New Roman" w:hAnsi="Times New Roman" w:eastAsia="Times New Roman" w:cs="Times New Roman"/>
          <w:rtl w:val="0"/>
        </w:rPr>
        <w:t>Czas trwania: 36 miesięcy</w:t>
      </w:r>
    </w:p>
    <w:p>
      <w:pPr>
        <w:shd w:val="clear" w:fill="FFFFFF"/>
        <w:spacing w:after="160" w:line="240" w:lineRule="auto"/>
        <w:rPr>
          <w:rFonts w:hint="default" w:ascii="Times New Roman" w:hAnsi="Times New Roman" w:eastAsia="Times New Roman" w:cs="Times New Roman"/>
          <w:rtl w:val="0"/>
          <w:lang w:val="pl-PL"/>
        </w:rPr>
      </w:pPr>
      <w:r>
        <w:rPr>
          <w:rFonts w:hint="default" w:ascii="Times New Roman" w:hAnsi="Times New Roman" w:eastAsia="Times New Roman" w:cs="Times New Roman"/>
          <w:rtl w:val="0"/>
          <w:lang w:val="pl-PL"/>
        </w:rPr>
        <w:t xml:space="preserve">Okres zatrudnienia: od 1 stycznia 2023 do 27 października 2023 r. z możliwością przedłużenia </w:t>
      </w:r>
    </w:p>
    <w:p>
      <w:pPr>
        <w:shd w:val="clear" w:fill="FFFFFF"/>
        <w:spacing w:after="160" w:line="240" w:lineRule="auto"/>
        <w:ind w:firstLine="7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Powszechność technologii cyfrowych i ich ciągły rozwój sprawia, że ludzie żyją w stanie nieustannej łączności z innymi i ze światem. Zaobserwowano, że jedną z konsekwencji tego fenomenu jest przejęcie przez technologie cyfrowe roli „zegara” jako wyznacznika tempa życia wielu osób. Zjawisko to jest zauważalne na poziomie indywidualnym i na poziomie społecznym, jednak jego dokładny wpływ na doświadczenia związane z czasem, takie jak postrzeganie czasu, subiektywny upływ czasu, dostępność czasu i wykorzystanie go, jest obecnie nieznany. Na poziomie indywidualnym nie jest jasne czy cyfryzacja poprawia dostępność czasu i dobrostan, czy raczej ogranicza czas wolny i jakość życia. Natomiast na poziomie społecznym nie wiadomo czy występują różnice pomiędzy poziomem cyfryzacji i jej wpływem na doświadczanie czasu pomiędzy społeczeństwami w Europie. Dlatego też projekt TIMED został zainicjowany, aby ustalić jak cyfryzacja przyczynia się do ludzkiego doświadczania czasu i jak to się różni w zależności od grup demograficznych i kulturowych. Projekt będzie prowadzony w sześciu krajach europejskich: Wielkiej Brytanii, Niemczech, Hiszpanii, Polsce, Szwajcarii i Czechach, umożliwiając tym samym dokonywanie porównań między krajami i kulturami, a także między osobami w różnym wieku, o różnej płci, zawodzie i poziomie zaangażowania w nowe technologie.</w:t>
      </w:r>
    </w:p>
    <w:p>
      <w:pPr>
        <w:shd w:val="clear" w:fill="FFFFFF"/>
        <w:spacing w:after="160" w:line="240" w:lineRule="auto"/>
        <w:ind w:firstLine="7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W projekcie zdefiniowaliśmy pięć szczegółowych celów: 1) zbadanie, w jaki sposób doświadczana jest cyfryzacja i jakie praktyki kształtują codzienne życie w Europie; 2) zbadanie, w jaki sposób indywidualne różnice w digitalizacji i zaangażowanie w technologię wpływają na doświadczanie czasu w krajach i kulturach europejskich oraz jakie są różnice między nimi; 3) ustalenie, w jaki sposób cyfryzacja wpływa na równowagę pomiędzy czasem wolnym, życiem prywatnym i zawodowym; 4) zbadanie, w jaki sposób praktyki cyfrowe wpływają na wykorzystanie czasu i doświadczanie czasu oraz jak to się różni w zależności od płci, wieku, przynależności do grup społeczno-ekonomicznych i kulturowych; 5) ocena, jak cyfrowe zaangażowanie vs. deprywacja wpływają na poczucie czasu i reakcje psychofizjologiczne. Aby zrealizować te cele zostanie przeprowadzony szereg badań z wykorzystaniem różnych metod takich, jak kwestionariusze, wywiady, zbieranie danych w czasie rzeczywistym poza laboratorium i eksperymenty.</w:t>
      </w:r>
    </w:p>
    <w:p>
      <w:pPr>
        <w:shd w:val="clear" w:fill="FFFFFF"/>
        <w:spacing w:after="160" w:line="240" w:lineRule="auto"/>
        <w:ind w:firstLine="7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Trwający trzy lata projekt TIMED dostarczy przełomowych wyników dotyczących tego w jaki sposób obecne praktyki korzystania z cyfryzacji wpływają na doświadczenia osobiste,rodzinne, społeczne i zawodowe. Wyniki uzyskane z tego projektu wskażą w jaki sposób digitalizacja przekłada się na tożsamość, dobrostan i zdrowie psychiczne oraz jak to się różni w zależności od kraju, kultury i charakterystyk indywidualnych. Informacje te mogą odgrywać ważną rolę w promowaniu najlepszych praktyk w korzystaniu z technologii - takich, które chronią zdrowie, dobrostan i jakość życia człowieka.</w:t>
      </w:r>
    </w:p>
    <w:p>
      <w:pPr>
        <w:shd w:val="clear" w:fill="FFFFFF"/>
        <w:spacing w:after="160" w:line="240" w:lineRule="auto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 </w:t>
      </w:r>
    </w:p>
    <w:p>
      <w:pPr>
        <w:spacing w:line="24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>Wymagania:</w:t>
      </w:r>
    </w:p>
    <w:p>
      <w:pPr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status doktoranta w Szkole Doktorskiej dowolnej uczelni (dyscyplina psychologia)</w:t>
      </w:r>
    </w:p>
    <w:p>
      <w:pPr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tytuł magistra psychologii</w:t>
      </w:r>
    </w:p>
    <w:p>
      <w:pPr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doświadczenie w prowadzeniu badań ilościowych i jakościowych</w:t>
      </w:r>
    </w:p>
    <w:p>
      <w:pPr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bardzo dobra znajomość statystyki i programów do analizy danych ilościowych i jakościowych (np. SPSS, NVivo)</w:t>
      </w:r>
    </w:p>
    <w:p>
      <w:pPr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bardzo dobra znajomość języka angielskiego pozwalająca na kontakt z zespołem międzynarodowym oraz tworzenie tekstów naukowych </w:t>
      </w:r>
    </w:p>
    <w:p>
      <w:pPr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umiejętności analityczne</w:t>
      </w:r>
    </w:p>
    <w:p>
      <w:pPr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dobra organizacja czasu</w:t>
      </w:r>
    </w:p>
    <w:p>
      <w:pPr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motywacja do nauki nowych metod badawczych i programów do analizy danych </w:t>
      </w:r>
    </w:p>
    <w:p>
      <w:pPr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  <w:rtl w:val="0"/>
          <w:lang w:val="pl-PL"/>
        </w:rPr>
        <w:t>umiejętność pracy indywidualnej i w zespole</w:t>
      </w:r>
    </w:p>
    <w:p>
      <w:pPr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  <w:rtl w:val="0"/>
          <w:lang w:val="pl-PL"/>
        </w:rPr>
        <w:t xml:space="preserve">mile widziane </w:t>
      </w:r>
      <w:r>
        <w:rPr>
          <w:rFonts w:ascii="Times New Roman" w:hAnsi="Times New Roman" w:eastAsia="Times New Roman" w:cs="Times New Roman"/>
          <w:rtl w:val="0"/>
        </w:rPr>
        <w:t>zainteresowanie tematyką projektu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rtl w:val="0"/>
        </w:rPr>
        <w:t>Opis zadań stypendystki/stypendysty:</w:t>
      </w:r>
    </w:p>
    <w:p>
      <w:pPr>
        <w:numPr>
          <w:ilvl w:val="0"/>
          <w:numId w:val="2"/>
        </w:numPr>
        <w:shd w:val="clear" w:fill="FFFFFF"/>
        <w:spacing w:after="0" w:afterAutospacing="0"/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współpraca z kierownikiem projektu, asystentami badawczymi oraz zespołami zagranicznymi przy realizacji projektu</w:t>
      </w:r>
    </w:p>
    <w:p>
      <w:pPr>
        <w:numPr>
          <w:ilvl w:val="0"/>
          <w:numId w:val="2"/>
        </w:numPr>
        <w:shd w:val="clear" w:fill="FFFFFF"/>
        <w:spacing w:after="0" w:afterAutospacing="0"/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systematyczny przegląd literatury związanej z tematyką projektu badawczego</w:t>
      </w:r>
    </w:p>
    <w:p>
      <w:pPr>
        <w:numPr>
          <w:ilvl w:val="0"/>
          <w:numId w:val="2"/>
        </w:numPr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realizacja badań przewidzianych w projekcie w tym rekrutacja uczestników badań</w:t>
      </w:r>
      <w:r>
        <w:rPr>
          <w:rFonts w:hint="default" w:ascii="Times New Roman" w:hAnsi="Times New Roman" w:eastAsia="Times New Roman" w:cs="Times New Roman"/>
          <w:rtl w:val="0"/>
          <w:lang w:val="pl-PL"/>
        </w:rPr>
        <w:t>,</w:t>
      </w:r>
      <w:r>
        <w:rPr>
          <w:rFonts w:ascii="Times New Roman" w:hAnsi="Times New Roman" w:eastAsia="Times New Roman" w:cs="Times New Roman"/>
          <w:rtl w:val="0"/>
        </w:rPr>
        <w:t xml:space="preserve"> projektowanie badań i przygotowywanie narzędzi badawczych, zbieranie danych i ich analiza</w:t>
      </w:r>
    </w:p>
    <w:p>
      <w:pPr>
        <w:numPr>
          <w:ilvl w:val="0"/>
          <w:numId w:val="2"/>
        </w:numPr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współpraca przy przygotowywaniu artykułów naukowych, prezentacji i raportów na podstawie przeprowadzonych badań</w:t>
      </w:r>
    </w:p>
    <w:p>
      <w:pPr>
        <w:numPr>
          <w:ilvl w:val="0"/>
          <w:numId w:val="2"/>
        </w:numPr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udział w spotkaniach zespołu polskiego i międzynarodowego</w:t>
      </w:r>
    </w:p>
    <w:p>
      <w:pPr>
        <w:numPr>
          <w:ilvl w:val="0"/>
          <w:numId w:val="2"/>
        </w:numPr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pomoc organizacyjna przy wydarzeniach organizowanych przez konsorcjum</w:t>
      </w:r>
    </w:p>
    <w:p>
      <w:pPr>
        <w:numPr>
          <w:ilvl w:val="0"/>
          <w:numId w:val="2"/>
        </w:numPr>
        <w:spacing w:line="240" w:lineRule="auto"/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zaangażowanie zbliżone do ½ pełnego etatu 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>Oferujemy:</w:t>
      </w:r>
    </w:p>
    <w:p>
      <w:pPr>
        <w:numPr>
          <w:ilvl w:val="0"/>
          <w:numId w:val="3"/>
        </w:numPr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stypendium w wysokości 2450 zł netto </w:t>
      </w:r>
    </w:p>
    <w:p>
      <w:pPr>
        <w:numPr>
          <w:ilvl w:val="0"/>
          <w:numId w:val="3"/>
        </w:numPr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rozwój naukowy w interdyscyplinarnym i międzynarodowym środowisku </w:t>
      </w:r>
    </w:p>
    <w:p>
      <w:pPr>
        <w:numPr>
          <w:ilvl w:val="0"/>
          <w:numId w:val="3"/>
        </w:numPr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możliwość udziału w konferencjach i wydarzeniach naukowych</w:t>
      </w:r>
    </w:p>
    <w:p>
      <w:pPr>
        <w:ind w:left="0" w:firstLine="0"/>
        <w:rPr>
          <w:rFonts w:ascii="Times New Roman" w:hAnsi="Times New Roman" w:eastAsia="Times New Roman" w:cs="Times New Roman"/>
        </w:rPr>
      </w:pPr>
    </w:p>
    <w:p>
      <w:pPr>
        <w:ind w:left="0" w:firstLine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rtl w:val="0"/>
        </w:rPr>
        <w:t>Wymagane dokumenty:</w:t>
      </w:r>
    </w:p>
    <w:p>
      <w:pPr>
        <w:numPr>
          <w:ilvl w:val="0"/>
          <w:numId w:val="4"/>
        </w:numPr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ascii="Times New Roman" w:hAnsi="Times New Roman" w:eastAsia="Times New Roman" w:cs="Times New Roman"/>
          <w:rtl w:val="0"/>
        </w:rPr>
        <w:t>CV w języku polskim z listą osiągnięć naukowych (m.in. tytuł pracy magisterskiej oraz promotor, udział w pracach badawczych, publikacje, czynny i bierny udział w konferencjach naukowych, wyróżnienia, nagrody) i wyszczególnieniem kompetencji do realizacji zadań w projekcie (m.in. poziom znajomości angielskiego, analizy jakie kandydat/ka potrafi wykonać, programy do analizy statystycznej jakie potrafi obsługiwać)</w:t>
      </w:r>
    </w:p>
    <w:p>
      <w:pPr>
        <w:numPr>
          <w:ilvl w:val="0"/>
          <w:numId w:val="4"/>
        </w:numPr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ascii="Times New Roman" w:hAnsi="Times New Roman" w:eastAsia="Times New Roman" w:cs="Times New Roman"/>
          <w:rtl w:val="0"/>
        </w:rPr>
        <w:t>podpisana klauzula dot. przetwarzania danych osobowych</w:t>
      </w:r>
    </w:p>
    <w:p>
      <w:pPr>
        <w:numPr>
          <w:ilvl w:val="0"/>
          <w:numId w:val="4"/>
        </w:numPr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ascii="Times New Roman" w:hAnsi="Times New Roman" w:eastAsia="Times New Roman" w:cs="Times New Roman"/>
          <w:rtl w:val="0"/>
        </w:rPr>
        <w:t>list motywacyjny w języku angielskim zawierający opis zainteresowań naukowych (maksymalnie jedna strona znormalizowanego maszynopisu)</w:t>
      </w:r>
    </w:p>
    <w:p>
      <w:pPr>
        <w:numPr>
          <w:ilvl w:val="0"/>
          <w:numId w:val="4"/>
        </w:numPr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ascii="Times New Roman" w:hAnsi="Times New Roman" w:eastAsia="Times New Roman" w:cs="Times New Roman"/>
          <w:rtl w:val="0"/>
        </w:rPr>
        <w:t>dane kontaktowe do dwóch osób (pracowników akademickich)  mogących udzielić kandydatowi rekomendacji na prośbę kierownika projektu</w:t>
      </w:r>
    </w:p>
    <w:p>
      <w:pPr>
        <w:ind w:left="720" w:firstLine="0"/>
        <w:rPr>
          <w:rFonts w:ascii="Times New Roman" w:hAnsi="Times New Roman" w:eastAsia="Times New Roman" w:cs="Times New Roman"/>
        </w:rPr>
      </w:pPr>
    </w:p>
    <w:p>
      <w:pPr>
        <w:shd w:val="clear" w:fill="FFFFFF"/>
        <w:spacing w:after="160"/>
        <w:ind w:left="0" w:firstLine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Pytania dotyczące ogłoszenia oraz aplikacje należy przesyłać w formie elektronicznej na adres kierownika projektu: joanna.witowska</w:t>
      </w:r>
      <w:r>
        <w:fldChar w:fldCharType="begin"/>
      </w:r>
      <w:r>
        <w:instrText xml:space="preserve"> HYPERLINK "mailto:dorota.kobylinska@psych.uw.edu.pl" \h </w:instrText>
      </w:r>
      <w:r>
        <w:fldChar w:fldCharType="separate"/>
      </w:r>
      <w:r>
        <w:rPr>
          <w:rFonts w:ascii="Times New Roman" w:hAnsi="Times New Roman" w:eastAsia="Times New Roman" w:cs="Times New Roman"/>
          <w:rtl w:val="0"/>
        </w:rPr>
        <w:t>@psych.uw.edu.pl</w:t>
      </w:r>
      <w:r>
        <w:rPr>
          <w:rFonts w:ascii="Times New Roman" w:hAnsi="Times New Roman" w:eastAsia="Times New Roman" w:cs="Times New Roman"/>
          <w:rtl w:val="0"/>
        </w:rPr>
        <w:fldChar w:fldCharType="end"/>
      </w:r>
    </w:p>
    <w:p>
      <w:pPr>
        <w:shd w:val="clear" w:fill="FFFFFF"/>
        <w:spacing w:after="160"/>
        <w:ind w:left="0" w:firstLine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Nieprzekraczalny termin dostarczenia aplikacji to: 21.11.2022</w:t>
      </w:r>
    </w:p>
    <w:p>
      <w:pPr>
        <w:shd w:val="clear" w:fill="FFFFFF"/>
        <w:spacing w:before="240" w:after="24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Wybrani kandydaci/kandydatki mogą zostać zaproszeni na rozmowę. Przewidywany termin rozstrzygnięcia konkursu: do 13 grudnia 2022. </w:t>
      </w:r>
    </w:p>
    <w:p>
      <w:pPr>
        <w:shd w:val="clear" w:fill="FFFFFF"/>
        <w:spacing w:before="240" w:after="24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Komisja zastrzega sobie prawo do nie wybrania żadnego z Kandydatów/tek.</w:t>
      </w:r>
    </w:p>
    <w:p>
      <w:pPr>
        <w:shd w:val="clear" w:fill="FFFFFF"/>
        <w:spacing w:before="240" w:after="240"/>
        <w:rPr>
          <w:rFonts w:ascii="Times New Roman" w:hAnsi="Times New Roman" w:eastAsia="Times New Roman" w:cs="Times New Roman"/>
        </w:rPr>
      </w:pPr>
    </w:p>
    <w:p>
      <w:pPr>
        <w:shd w:val="clear" w:fill="FFFFFF"/>
        <w:spacing w:before="240" w:after="240"/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444A26"/>
    <w:rsid w:val="108F6A5A"/>
    <w:rsid w:val="10A225A6"/>
    <w:rsid w:val="23350D49"/>
    <w:rsid w:val="28703ACA"/>
    <w:rsid w:val="2F1A79DF"/>
    <w:rsid w:val="33D67584"/>
    <w:rsid w:val="348C4EDB"/>
    <w:rsid w:val="3F47037C"/>
    <w:rsid w:val="46A2058E"/>
    <w:rsid w:val="48360F8E"/>
    <w:rsid w:val="4E197388"/>
    <w:rsid w:val="62E0626E"/>
    <w:rsid w:val="631E6A39"/>
    <w:rsid w:val="68BD1CB7"/>
    <w:rsid w:val="767B20DE"/>
    <w:rsid w:val="794E7636"/>
    <w:rsid w:val="7CE502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43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2022-11-01T10:55:00Z</dcterms:created>
  <dc:creator>Asia</dc:creator>
  <cp:lastModifiedBy>Asia</cp:lastModifiedBy>
  <dcterms:modified xsi:type="dcterms:W3CDTF">2022-11-03T15:19:59Z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F1B3CB61E7F54200B0A43CA72C5DA16D</vt:lpwstr>
  </property>
</Properties>
</file>