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58443" w14:textId="7B1FCC79" w:rsidR="00F3599C" w:rsidRDefault="00300063">
      <w:pPr>
        <w:pStyle w:val="Nagwek41"/>
        <w:ind w:left="0" w:firstLine="0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D47BD7">
        <w:rPr>
          <w:rFonts w:asciiTheme="minorHAnsi" w:hAnsiTheme="minorHAnsi" w:cstheme="minorHAnsi"/>
          <w:i w:val="0"/>
          <w:sz w:val="28"/>
          <w:szCs w:val="28"/>
        </w:rPr>
        <w:t xml:space="preserve">UMOWA Nr </w:t>
      </w:r>
      <w:r w:rsidR="00D034CF">
        <w:rPr>
          <w:rFonts w:asciiTheme="minorHAnsi" w:hAnsiTheme="minorHAnsi" w:cstheme="minorHAnsi"/>
          <w:i w:val="0"/>
          <w:sz w:val="28"/>
          <w:szCs w:val="28"/>
        </w:rPr>
        <w:t>……</w:t>
      </w:r>
    </w:p>
    <w:p w14:paraId="08EB5227" w14:textId="77777777" w:rsidR="001258C7" w:rsidRDefault="001258C7" w:rsidP="00D47BD7">
      <w:pPr>
        <w:rPr>
          <w:rFonts w:asciiTheme="minorHAnsi" w:hAnsiTheme="minorHAnsi" w:cstheme="minorHAnsi"/>
          <w:sz w:val="22"/>
          <w:szCs w:val="22"/>
        </w:rPr>
      </w:pPr>
    </w:p>
    <w:p w14:paraId="7DE6D52D" w14:textId="70001448" w:rsidR="001E75BB" w:rsidRDefault="00D47BD7" w:rsidP="00493A30">
      <w:pPr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Zawarta w dniu …………………….202</w:t>
      </w:r>
      <w:r w:rsidR="005B40D8">
        <w:rPr>
          <w:rFonts w:asciiTheme="minorHAnsi" w:hAnsiTheme="minorHAnsi" w:cstheme="minorHAnsi"/>
          <w:sz w:val="22"/>
          <w:szCs w:val="22"/>
        </w:rPr>
        <w:t>1</w:t>
      </w:r>
      <w:r w:rsidRPr="003205F8">
        <w:rPr>
          <w:rFonts w:asciiTheme="minorHAnsi" w:hAnsiTheme="minorHAnsi" w:cstheme="minorHAnsi"/>
          <w:sz w:val="22"/>
          <w:szCs w:val="22"/>
        </w:rPr>
        <w:t xml:space="preserve"> r. w Warszawie pomiędzy:</w:t>
      </w:r>
    </w:p>
    <w:p w14:paraId="4E16F136" w14:textId="77777777" w:rsidR="00493A30" w:rsidRPr="00493A30" w:rsidRDefault="00493A30" w:rsidP="00493A30">
      <w:pPr>
        <w:rPr>
          <w:rFonts w:asciiTheme="minorHAnsi" w:hAnsiTheme="minorHAnsi" w:cstheme="minorHAnsi"/>
          <w:sz w:val="22"/>
          <w:szCs w:val="22"/>
        </w:rPr>
      </w:pPr>
    </w:p>
    <w:p w14:paraId="7FACB8B4" w14:textId="6427F8C5" w:rsidR="00016E33" w:rsidRPr="00493A30" w:rsidRDefault="00016E33" w:rsidP="00016E33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Uniwersytetem Warszawskim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 siedzibą w przy ul. Krakowskie Przedmieście 26/28, 00-927 Warszawa, NIP 525-001-12-66, REGON 000001258, </w:t>
      </w:r>
      <w:r w:rsidRPr="00493A30">
        <w:rPr>
          <w:rFonts w:ascii="Calibri" w:eastAsia="Calibri" w:hAnsi="Calibri" w:cs="Calibri"/>
          <w:sz w:val="22"/>
          <w:szCs w:val="22"/>
        </w:rPr>
        <w:t xml:space="preserve">zwanym w dalszej części umowy </w:t>
      </w:r>
      <w:r w:rsidRPr="00493A30">
        <w:rPr>
          <w:rFonts w:ascii="Calibri" w:eastAsia="Calibri" w:hAnsi="Calibri" w:cs="Calibri"/>
          <w:b/>
          <w:bCs/>
          <w:sz w:val="22"/>
          <w:szCs w:val="22"/>
        </w:rPr>
        <w:t>„Z</w:t>
      </w:r>
      <w:r w:rsidR="00C53494" w:rsidRPr="00493A30">
        <w:rPr>
          <w:rFonts w:ascii="Calibri" w:eastAsia="Calibri" w:hAnsi="Calibri" w:cs="Calibri"/>
          <w:b/>
          <w:bCs/>
          <w:sz w:val="22"/>
          <w:szCs w:val="22"/>
        </w:rPr>
        <w:t>leceniodawcą</w:t>
      </w:r>
      <w:r w:rsidRPr="00493A30">
        <w:rPr>
          <w:rFonts w:ascii="Calibri" w:eastAsia="Calibri" w:hAnsi="Calibri" w:cs="Calibri"/>
          <w:b/>
          <w:bCs/>
          <w:sz w:val="22"/>
          <w:szCs w:val="22"/>
        </w:rPr>
        <w:t xml:space="preserve">”, </w:t>
      </w:r>
      <w:r w:rsidRPr="00493A30">
        <w:rPr>
          <w:rFonts w:ascii="Calibri" w:eastAsia="Calibri" w:hAnsi="Calibri" w:cs="Calibri"/>
          <w:sz w:val="22"/>
          <w:szCs w:val="22"/>
        </w:rPr>
        <w:t>reprezentowanym przez:</w:t>
      </w:r>
    </w:p>
    <w:p w14:paraId="2036CCF3" w14:textId="4F76C7A8" w:rsidR="00016E33" w:rsidRPr="00493A30" w:rsidRDefault="00016E33" w:rsidP="00016E3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93A30">
        <w:rPr>
          <w:rFonts w:ascii="Calibri" w:eastAsia="Calibri" w:hAnsi="Calibri" w:cs="Calibri"/>
          <w:sz w:val="22"/>
          <w:szCs w:val="22"/>
        </w:rPr>
        <w:t xml:space="preserve">dr hab. Kamila </w:t>
      </w:r>
      <w:proofErr w:type="spellStart"/>
      <w:r w:rsidRPr="00493A30">
        <w:rPr>
          <w:rFonts w:ascii="Calibri" w:eastAsia="Calibri" w:hAnsi="Calibri" w:cs="Calibri"/>
          <w:sz w:val="22"/>
          <w:szCs w:val="22"/>
        </w:rPr>
        <w:t>Imbira</w:t>
      </w:r>
      <w:proofErr w:type="spellEnd"/>
      <w:r w:rsidRPr="00493A30">
        <w:rPr>
          <w:rFonts w:ascii="Calibri" w:eastAsia="Calibri" w:hAnsi="Calibri" w:cs="Calibri"/>
          <w:sz w:val="22"/>
          <w:szCs w:val="22"/>
        </w:rPr>
        <w:t xml:space="preserve"> prof. ucz. Dziekana Wydziału </w:t>
      </w:r>
      <w:r w:rsidRPr="00493A30">
        <w:rPr>
          <w:rFonts w:ascii="Calibri" w:hAnsi="Calibri"/>
          <w:sz w:val="22"/>
          <w:szCs w:val="22"/>
        </w:rPr>
        <w:t>Psychologii,  na podstawie pełnomocnictwa o nr B</w:t>
      </w:r>
      <w:r w:rsidR="00C95DCE" w:rsidRPr="00493A30">
        <w:rPr>
          <w:rFonts w:ascii="Calibri" w:hAnsi="Calibri"/>
          <w:sz w:val="22"/>
          <w:szCs w:val="22"/>
        </w:rPr>
        <w:t>P</w:t>
      </w:r>
      <w:r w:rsidRPr="00493A30">
        <w:rPr>
          <w:rFonts w:ascii="Calibri" w:hAnsi="Calibri"/>
          <w:sz w:val="22"/>
          <w:szCs w:val="22"/>
        </w:rPr>
        <w:t>-015-0-345/2020 z dnia 1 września 2020 r.,  </w:t>
      </w:r>
    </w:p>
    <w:p w14:paraId="71614DFB" w14:textId="77777777" w:rsidR="00016E33" w:rsidRPr="009A4545" w:rsidRDefault="00016E33" w:rsidP="00016E3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0075557" w14:textId="77777777" w:rsidR="00F3599C" w:rsidRPr="003205F8" w:rsidRDefault="00300063">
      <w:p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a</w:t>
      </w:r>
    </w:p>
    <w:p w14:paraId="7461D36D" w14:textId="77777777" w:rsidR="00C1412C" w:rsidRPr="003205F8" w:rsidRDefault="00C1412C" w:rsidP="00C1412C">
      <w:pPr>
        <w:pStyle w:val="Akapitzlis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18BFFFE1" w14:textId="77777777" w:rsidR="00016E33" w:rsidRDefault="00016E33" w:rsidP="00016E33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b/>
          <w:bCs/>
          <w:sz w:val="22"/>
          <w:szCs w:val="22"/>
        </w:rPr>
        <w:t>.........................................................................................</w:t>
      </w:r>
      <w:r>
        <w:rPr>
          <w:rFonts w:ascii="Calibri" w:hAnsi="Calibri" w:cs="Liberation Sans;Arial"/>
          <w:sz w:val="22"/>
          <w:szCs w:val="22"/>
        </w:rPr>
        <w:t xml:space="preserve">, zam. ………........………………................…….. </w:t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>(imię i nazwisko)</w:t>
      </w:r>
    </w:p>
    <w:p w14:paraId="18C821EC" w14:textId="77777777" w:rsidR="00016E33" w:rsidRDefault="00016E33" w:rsidP="00016E33">
      <w:pPr>
        <w:pStyle w:val="Akapitzlist"/>
        <w:spacing w:line="276" w:lineRule="auto"/>
        <w:ind w:left="0"/>
        <w:jc w:val="both"/>
        <w:rPr>
          <w:rFonts w:ascii="Calibri" w:hAnsi="Calibri" w:cs="Liberation Sans;Arial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>......................................................................................................................................…………………...…..., NIP …………………………...…, REGON …………….……..…………….., prowadząc(-</w:t>
      </w:r>
      <w:proofErr w:type="spellStart"/>
      <w:r>
        <w:rPr>
          <w:rFonts w:ascii="Calibri" w:hAnsi="Calibri" w:cs="Liberation Sans;Arial"/>
          <w:sz w:val="22"/>
          <w:szCs w:val="22"/>
        </w:rPr>
        <w:t>ym</w:t>
      </w:r>
      <w:proofErr w:type="spellEnd"/>
      <w:r>
        <w:rPr>
          <w:rFonts w:ascii="Calibri" w:hAnsi="Calibri" w:cs="Liberation Sans;Arial"/>
          <w:sz w:val="22"/>
          <w:szCs w:val="22"/>
        </w:rPr>
        <w:t xml:space="preserve">)/(-ą) działalność gospodarczą pod firmą ……………………………….…………………………………………………………………………….……….., </w:t>
      </w:r>
    </w:p>
    <w:p w14:paraId="50CA23A4" w14:textId="77777777" w:rsidR="00016E33" w:rsidRDefault="00016E33" w:rsidP="00016E33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 xml:space="preserve">Wydruk z Centralnej Ewidencji i Informacji o Działalności Gospodarczej stanowi Załącznik nr 1 do niniejszej umowy, </w:t>
      </w:r>
      <w:r>
        <w:rPr>
          <w:rFonts w:ascii="Calibri" w:hAnsi="Calibri" w:cs="Liberation Sans;Arial"/>
          <w:i/>
          <w:iCs/>
          <w:sz w:val="22"/>
          <w:szCs w:val="22"/>
        </w:rPr>
        <w:t>/dane dot. kontrahenta, który jest osobą fizyczną prowadzącą działalność gospodarczą/</w:t>
      </w:r>
    </w:p>
    <w:p w14:paraId="75C61A4D" w14:textId="77777777" w:rsidR="00016E33" w:rsidRDefault="00016E33" w:rsidP="00016E33">
      <w:pPr>
        <w:pStyle w:val="Akapitzlist"/>
        <w:spacing w:line="276" w:lineRule="auto"/>
        <w:ind w:left="0"/>
        <w:rPr>
          <w:rFonts w:ascii="Calibri" w:hAnsi="Calibri"/>
          <w:sz w:val="22"/>
          <w:szCs w:val="22"/>
        </w:rPr>
      </w:pPr>
    </w:p>
    <w:p w14:paraId="4BEBE000" w14:textId="77777777" w:rsidR="00016E33" w:rsidRDefault="00016E33" w:rsidP="00016E33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b/>
          <w:bCs/>
          <w:sz w:val="22"/>
          <w:szCs w:val="22"/>
        </w:rPr>
        <w:t>.........................................................................................</w:t>
      </w:r>
      <w:r>
        <w:rPr>
          <w:rFonts w:ascii="Calibri" w:hAnsi="Calibri" w:cs="Liberation Sans;Arial"/>
          <w:sz w:val="22"/>
          <w:szCs w:val="22"/>
        </w:rPr>
        <w:t xml:space="preserve">, zam. …………….........................……………... </w:t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 xml:space="preserve">(imię i nazwisko) </w:t>
      </w:r>
    </w:p>
    <w:p w14:paraId="32FD4CB9" w14:textId="77777777" w:rsidR="00016E33" w:rsidRDefault="00016E33" w:rsidP="00016E33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 xml:space="preserve">NIP…………………… REGON …………………..….. i </w:t>
      </w:r>
      <w:r>
        <w:rPr>
          <w:rFonts w:ascii="Calibri" w:hAnsi="Calibri" w:cs="Liberation Sans;Arial"/>
          <w:b/>
          <w:bCs/>
          <w:sz w:val="22"/>
          <w:szCs w:val="22"/>
        </w:rPr>
        <w:t>…………………………………………...……..................................</w:t>
      </w:r>
      <w:r>
        <w:rPr>
          <w:rFonts w:ascii="Calibri" w:hAnsi="Calibri" w:cs="Liberation Sans;Arial"/>
          <w:sz w:val="22"/>
          <w:szCs w:val="22"/>
        </w:rPr>
        <w:t xml:space="preserve">, </w:t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>(imię i nazwisko)</w:t>
      </w:r>
    </w:p>
    <w:p w14:paraId="3A751E30" w14:textId="77777777" w:rsidR="00016E33" w:rsidRDefault="00016E33" w:rsidP="00016E33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 xml:space="preserve">zam. </w:t>
      </w:r>
      <w:r>
        <w:rPr>
          <w:rFonts w:ascii="Calibri" w:hAnsi="Calibri" w:cs="Liberation Sans;Arial"/>
          <w:sz w:val="22"/>
          <w:szCs w:val="22"/>
        </w:rPr>
        <w:tab/>
        <w:t>………………………………………………………………...………, NIP……………………….. REGON …………………., prowadzącymi działalność gospodarczą w ramach spółki cywilnej pod nazwą ………………………………….., w ………………………………………...…., NIP………………..……, REGON…………………...., reprezentowanymi przez:………………….…..………..………...…,</w:t>
      </w:r>
    </w:p>
    <w:p w14:paraId="3A13EE21" w14:textId="77777777" w:rsidR="00016E33" w:rsidRDefault="00016E33" w:rsidP="00016E33">
      <w:pPr>
        <w:pStyle w:val="Akapitzlist"/>
        <w:spacing w:line="276" w:lineRule="auto"/>
        <w:ind w:left="0"/>
        <w:jc w:val="both"/>
        <w:rPr>
          <w:rFonts w:ascii="Calibri" w:hAnsi="Calibri" w:cs="Liberation Sans;Arial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>(imię i nazwisko)</w:t>
      </w:r>
    </w:p>
    <w:p w14:paraId="29A347E6" w14:textId="77777777" w:rsidR="00016E33" w:rsidRDefault="00016E33" w:rsidP="00016E33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 xml:space="preserve">Wydruki z Centralnej Ewidencji i Informacji o Działalności Gospodarczej, dotyczące wspólników spółki cywilnej stanowią Załączniki nr 1 do niniejszej umowy, </w:t>
      </w:r>
      <w:r>
        <w:rPr>
          <w:rFonts w:ascii="Calibri" w:hAnsi="Calibri" w:cs="Liberation Sans;Arial"/>
          <w:i/>
          <w:iCs/>
          <w:sz w:val="22"/>
          <w:szCs w:val="22"/>
        </w:rPr>
        <w:t>/dane dot. kontrahentów, którzy prowadzą działalność gospodarczą w ramach spółki cywilnej/</w:t>
      </w:r>
    </w:p>
    <w:p w14:paraId="780A0935" w14:textId="77777777" w:rsidR="00016E33" w:rsidRDefault="00016E33" w:rsidP="00016E33">
      <w:pPr>
        <w:pStyle w:val="Akapitzlist"/>
        <w:spacing w:line="276" w:lineRule="auto"/>
        <w:ind w:left="0"/>
        <w:rPr>
          <w:rFonts w:ascii="Calibri" w:hAnsi="Calibri" w:cs="Liberation Sans;Arial"/>
          <w:sz w:val="22"/>
          <w:szCs w:val="22"/>
        </w:rPr>
      </w:pPr>
    </w:p>
    <w:p w14:paraId="34104179" w14:textId="77777777" w:rsidR="00016E33" w:rsidRDefault="00016E33" w:rsidP="00016E33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b/>
          <w:bCs/>
          <w:sz w:val="22"/>
          <w:szCs w:val="22"/>
        </w:rPr>
        <w:t>.................……………….................................</w:t>
      </w:r>
      <w:r>
        <w:rPr>
          <w:rFonts w:ascii="Calibri" w:hAnsi="Calibri" w:cs="Liberation Sans;Arial"/>
          <w:sz w:val="22"/>
          <w:szCs w:val="22"/>
        </w:rPr>
        <w:t xml:space="preserve"> z siedzibą w ………………………………………, wpisaną przez Sąd Rejonowy …………………………………………………………… do rejestru przedsiębiorców Krajowego Rejestru Sądowego pod nr………………………, NIP ……………………, REGON ……………………………., reprezentowaną przez ………………..………………………………..………….…….. - ……………………………………………...…, </w:t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 xml:space="preserve">    </w:t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 xml:space="preserve">            (imię i nazwisko) - (funkcja) </w:t>
      </w:r>
    </w:p>
    <w:p w14:paraId="6EAC8550" w14:textId="77777777" w:rsidR="00016E33" w:rsidRDefault="00016E33" w:rsidP="00016E33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>na podstawie odpisu ze wspomnianego KRS/odpisu z KRS i pełnomocnictwa, stanowiąc(-ego)/(-</w:t>
      </w:r>
      <w:proofErr w:type="spellStart"/>
      <w:r>
        <w:rPr>
          <w:rFonts w:ascii="Calibri" w:hAnsi="Calibri" w:cs="Liberation Sans;Arial"/>
          <w:sz w:val="22"/>
          <w:szCs w:val="22"/>
        </w:rPr>
        <w:t>ych</w:t>
      </w:r>
      <w:proofErr w:type="spellEnd"/>
      <w:r>
        <w:rPr>
          <w:rFonts w:ascii="Calibri" w:hAnsi="Calibri" w:cs="Liberation Sans;Arial"/>
          <w:sz w:val="22"/>
          <w:szCs w:val="22"/>
        </w:rPr>
        <w:t xml:space="preserve">) </w:t>
      </w:r>
      <w:r w:rsidRPr="00133026">
        <w:rPr>
          <w:rFonts w:ascii="Calibri" w:hAnsi="Calibri" w:cs="Liberation Sans;Arial"/>
          <w:b/>
          <w:sz w:val="22"/>
          <w:szCs w:val="22"/>
        </w:rPr>
        <w:t>Załącznik nr 1</w:t>
      </w:r>
      <w:r>
        <w:rPr>
          <w:rFonts w:ascii="Calibri" w:hAnsi="Calibri" w:cs="Liberation Sans;Arial"/>
          <w:sz w:val="22"/>
          <w:szCs w:val="22"/>
        </w:rPr>
        <w:t xml:space="preserve"> do niniejszej umowy, /</w:t>
      </w:r>
      <w:r>
        <w:rPr>
          <w:rFonts w:ascii="Calibri" w:hAnsi="Calibri" w:cs="Liberation Sans;Arial"/>
          <w:i/>
          <w:iCs/>
          <w:sz w:val="22"/>
          <w:szCs w:val="22"/>
        </w:rPr>
        <w:t>dane dot. kontrahenta, który jest osobą prawną lub jednostką organizacyjną nieposiadającą osobowości prawnej</w:t>
      </w:r>
      <w:r>
        <w:rPr>
          <w:rFonts w:ascii="Calibri" w:hAnsi="Calibri" w:cs="Liberation Sans;Arial"/>
          <w:sz w:val="22"/>
          <w:szCs w:val="22"/>
        </w:rPr>
        <w:t>/</w:t>
      </w:r>
    </w:p>
    <w:p w14:paraId="78C1D9F6" w14:textId="49EAF6F8" w:rsidR="00D034CF" w:rsidRPr="004F01A3" w:rsidRDefault="001210A2" w:rsidP="00D034CF">
      <w:pPr>
        <w:spacing w:line="276" w:lineRule="auto"/>
        <w:jc w:val="both"/>
        <w:rPr>
          <w:rFonts w:ascii="Calibri" w:eastAsia="Calibri" w:hAnsi="Calibri" w:cs="Calibri"/>
          <w:color w:val="0070C0"/>
          <w:sz w:val="22"/>
          <w:szCs w:val="22"/>
        </w:rPr>
      </w:pPr>
      <w:r w:rsidRPr="004F01A3">
        <w:rPr>
          <w:rFonts w:ascii="Calibri" w:eastAsia="Calibri" w:hAnsi="Calibri" w:cs="Calibri"/>
          <w:color w:val="0070C0"/>
          <w:sz w:val="22"/>
          <w:szCs w:val="22"/>
        </w:rPr>
        <w:t>zwanym w dalszej części umowy „Zleceniobiorcą”</w:t>
      </w:r>
      <w:r w:rsidR="006373CA" w:rsidRPr="004F01A3">
        <w:rPr>
          <w:rFonts w:ascii="Calibri" w:eastAsia="Calibri" w:hAnsi="Calibri" w:cs="Calibri"/>
          <w:color w:val="0070C0"/>
          <w:sz w:val="22"/>
          <w:szCs w:val="22"/>
        </w:rPr>
        <w:t>.</w:t>
      </w:r>
    </w:p>
    <w:p w14:paraId="742535EC" w14:textId="51A6A733" w:rsidR="00016E33" w:rsidRDefault="00016E33" w:rsidP="00016E33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Liberation Sans;Arial"/>
          <w:color w:val="000000"/>
          <w:sz w:val="22"/>
          <w:szCs w:val="22"/>
        </w:rPr>
        <w:t>Z</w:t>
      </w:r>
      <w:r w:rsidR="00C53494">
        <w:rPr>
          <w:rFonts w:ascii="Calibri" w:eastAsia="Calibri" w:hAnsi="Calibri" w:cs="Liberation Sans;Arial"/>
          <w:color w:val="000000"/>
          <w:sz w:val="22"/>
          <w:szCs w:val="22"/>
        </w:rPr>
        <w:t>leceniodawca</w:t>
      </w:r>
      <w:r>
        <w:rPr>
          <w:rFonts w:ascii="Calibri" w:eastAsia="Calibri" w:hAnsi="Calibri" w:cs="Liberation Sans;Arial"/>
          <w:color w:val="000000"/>
          <w:sz w:val="22"/>
          <w:szCs w:val="22"/>
        </w:rPr>
        <w:t xml:space="preserve"> i </w:t>
      </w:r>
      <w:r w:rsidR="00C53494">
        <w:rPr>
          <w:rFonts w:ascii="Calibri" w:eastAsia="Calibri" w:hAnsi="Calibri" w:cs="Liberation Sans;Arial"/>
          <w:color w:val="000000"/>
          <w:sz w:val="22"/>
          <w:szCs w:val="22"/>
        </w:rPr>
        <w:t>Zleceniobiorca</w:t>
      </w:r>
      <w:r>
        <w:rPr>
          <w:rFonts w:ascii="Calibri" w:eastAsia="Calibri" w:hAnsi="Calibri" w:cs="Liberation Sans;Arial"/>
          <w:color w:val="000000"/>
          <w:sz w:val="22"/>
          <w:szCs w:val="22"/>
        </w:rPr>
        <w:t xml:space="preserve"> zwani są dalej łącznie „</w:t>
      </w:r>
      <w:r>
        <w:rPr>
          <w:rFonts w:ascii="Calibri" w:eastAsia="Calibri" w:hAnsi="Calibri" w:cs="Liberation Sans;Arial"/>
          <w:b/>
          <w:color w:val="000000"/>
          <w:sz w:val="22"/>
          <w:szCs w:val="22"/>
        </w:rPr>
        <w:t>Stronami</w:t>
      </w:r>
      <w:r>
        <w:rPr>
          <w:rFonts w:ascii="Calibri" w:eastAsia="Calibri" w:hAnsi="Calibri" w:cs="Liberation Sans;Arial"/>
          <w:color w:val="000000"/>
          <w:sz w:val="22"/>
          <w:szCs w:val="22"/>
        </w:rPr>
        <w:t>”, a każde z osobna „</w:t>
      </w:r>
      <w:r>
        <w:rPr>
          <w:rFonts w:ascii="Calibri" w:eastAsia="Calibri" w:hAnsi="Calibri" w:cs="Liberation Sans;Arial"/>
          <w:b/>
          <w:color w:val="000000"/>
          <w:sz w:val="22"/>
          <w:szCs w:val="22"/>
        </w:rPr>
        <w:t>Stroną</w:t>
      </w:r>
      <w:r>
        <w:rPr>
          <w:rFonts w:ascii="Calibri" w:eastAsia="Calibri" w:hAnsi="Calibri" w:cs="Liberation Sans;Arial"/>
          <w:color w:val="000000"/>
          <w:sz w:val="22"/>
          <w:szCs w:val="22"/>
        </w:rPr>
        <w:t xml:space="preserve">”. </w:t>
      </w:r>
    </w:p>
    <w:p w14:paraId="5292A4C8" w14:textId="4AF5D00E" w:rsidR="00016E33" w:rsidRDefault="00016E33" w:rsidP="00016E33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trybie art. </w:t>
      </w:r>
      <w:r w:rsidR="00907ACE"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ust. </w:t>
      </w:r>
      <w:r w:rsidR="00907ACE"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pkt 1 ustawy z dnia 11 września 2019 r. Prawo zamówień publicznych (Dz. U. z 2019 r., poz. 2019) została zawarta umowa następującej treści:</w:t>
      </w:r>
    </w:p>
    <w:p w14:paraId="47C8C055" w14:textId="7432C970" w:rsidR="00B143CF" w:rsidRDefault="00B143C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66B157" w14:textId="77777777" w:rsidR="000C38EF" w:rsidRDefault="000C38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280D41" w14:textId="77777777" w:rsidR="00B143CF" w:rsidRDefault="00B143C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9F859A" w14:textId="7B87507F" w:rsidR="00F3599C" w:rsidRPr="003205F8" w:rsidRDefault="003000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lastRenderedPageBreak/>
        <w:t>§ 1</w:t>
      </w:r>
    </w:p>
    <w:p w14:paraId="63D5369E" w14:textId="118BF03C" w:rsidR="001E75BB" w:rsidRDefault="00626CC5" w:rsidP="00626CC5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3205F8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Przedmiot umowy</w:t>
      </w:r>
    </w:p>
    <w:p w14:paraId="408BD8CE" w14:textId="77777777" w:rsidR="001258C7" w:rsidRPr="003205F8" w:rsidRDefault="001258C7" w:rsidP="00626CC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4AD2B3D" w14:textId="37FD73DB" w:rsidR="00C51845" w:rsidRPr="001247F6" w:rsidRDefault="00300063" w:rsidP="004355BE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05F8">
        <w:rPr>
          <w:rFonts w:asciiTheme="minorHAnsi" w:hAnsiTheme="minorHAnsi" w:cstheme="minorHAnsi"/>
          <w:color w:val="000000"/>
          <w:sz w:val="22"/>
          <w:szCs w:val="22"/>
        </w:rPr>
        <w:t>Przedmiotem niniejszej umowy jest</w:t>
      </w:r>
      <w:r w:rsidR="009E7D6A" w:rsidRPr="009E7D6A">
        <w:rPr>
          <w:rFonts w:asciiTheme="minorHAnsi" w:hAnsiTheme="minorHAnsi" w:cstheme="minorHAnsi"/>
          <w:color w:val="000000"/>
          <w:sz w:val="22"/>
          <w:szCs w:val="22"/>
        </w:rPr>
        <w:t xml:space="preserve"> usług</w:t>
      </w:r>
      <w:r w:rsidR="009E7D6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9E7D6A" w:rsidRPr="009E7D6A">
        <w:rPr>
          <w:rFonts w:asciiTheme="minorHAnsi" w:hAnsiTheme="minorHAnsi" w:cstheme="minorHAnsi"/>
          <w:color w:val="000000"/>
          <w:sz w:val="22"/>
          <w:szCs w:val="22"/>
        </w:rPr>
        <w:t xml:space="preserve"> konserwacji instalacji elektrycznych, w który wyposażony jest obiekt</w:t>
      </w:r>
      <w:r w:rsidR="009E7D6A" w:rsidRPr="009E7D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E7D6A" w:rsidRPr="009E7D6A">
        <w:rPr>
          <w:rFonts w:asciiTheme="minorHAnsi" w:hAnsiTheme="minorHAnsi" w:cstheme="minorHAnsi"/>
          <w:bCs/>
          <w:color w:val="000000"/>
          <w:sz w:val="22"/>
          <w:szCs w:val="22"/>
        </w:rPr>
        <w:t>Wydziału Psychologii UW w Warszawie ul. Stawki 5/7</w:t>
      </w:r>
      <w:r w:rsidR="00BB769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</w:t>
      </w:r>
      <w:r w:rsidR="009E7D6A" w:rsidRPr="009E7D6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zakresie określonym w </w:t>
      </w:r>
      <w:r w:rsidR="009E7D6A" w:rsidRPr="009E7D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załączniku nr </w:t>
      </w:r>
      <w:r w:rsidR="004D635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9E7D6A" w:rsidRPr="009E7D6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 niniejszej umowy wraz z gotowością do usunięcia skutków awarii, zwaną dalej „konserwacją”.</w:t>
      </w:r>
    </w:p>
    <w:p w14:paraId="13D7E6FC" w14:textId="77777777" w:rsidR="00E46754" w:rsidRDefault="001247F6" w:rsidP="004355BE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Zlec</w:t>
      </w:r>
      <w:r w:rsidR="00E46754">
        <w:rPr>
          <w:rFonts w:asciiTheme="minorHAnsi" w:hAnsiTheme="minorHAnsi" w:cstheme="minorHAnsi"/>
          <w:color w:val="000000"/>
          <w:sz w:val="22"/>
          <w:szCs w:val="22"/>
        </w:rPr>
        <w:t>eniobiorca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zapewni</w:t>
      </w:r>
      <w:r w:rsidR="00E46754">
        <w:rPr>
          <w:rFonts w:asciiTheme="minorHAnsi" w:hAnsiTheme="minorHAnsi" w:cstheme="minorHAnsi"/>
          <w:color w:val="000000"/>
          <w:sz w:val="22"/>
          <w:szCs w:val="22"/>
        </w:rPr>
        <w:t xml:space="preserve"> w cenie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materiały </w:t>
      </w:r>
      <w:r w:rsidR="00E46754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>
        <w:rPr>
          <w:rFonts w:asciiTheme="minorHAnsi" w:hAnsiTheme="minorHAnsi" w:cstheme="minorHAnsi"/>
          <w:color w:val="000000"/>
          <w:sz w:val="22"/>
          <w:szCs w:val="22"/>
        </w:rPr>
        <w:t>wykonania czynności konserwacyjnych bieżących</w:t>
      </w:r>
      <w:r w:rsidR="00E46754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82B8EC9" w14:textId="58ED4E30" w:rsidR="001247F6" w:rsidRDefault="00E46754" w:rsidP="004355BE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Czynności z</w:t>
      </w:r>
      <w:r w:rsidR="001247F6">
        <w:rPr>
          <w:rFonts w:asciiTheme="minorHAnsi" w:hAnsiTheme="minorHAnsi" w:cstheme="minorHAnsi"/>
          <w:color w:val="000000"/>
          <w:sz w:val="22"/>
          <w:szCs w:val="22"/>
        </w:rPr>
        <w:t>głoszone w trybie awarii i przypadków losowych</w:t>
      </w:r>
      <w:r w:rsidR="0089648C">
        <w:rPr>
          <w:rFonts w:asciiTheme="minorHAnsi" w:hAnsiTheme="minorHAnsi" w:cstheme="minorHAnsi"/>
          <w:color w:val="000000"/>
          <w:sz w:val="22"/>
          <w:szCs w:val="22"/>
        </w:rPr>
        <w:t xml:space="preserve"> i będą stanowiły odrębne zlecenie.</w:t>
      </w:r>
    </w:p>
    <w:p w14:paraId="22DD6746" w14:textId="412D56A3" w:rsidR="00E46754" w:rsidRDefault="00E46754" w:rsidP="004355BE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Zleceniobiorca zapewni źródła światła, styczniki, bezpieczniki i inne materiały eksploatacyjne, a ich kosztami obciąży Zleceniodawcę. Cena zakupu powyższych elementów nie może przekraczać wartości rynkowej. </w:t>
      </w:r>
    </w:p>
    <w:p w14:paraId="5AA17F1F" w14:textId="77777777" w:rsidR="006D54B0" w:rsidRDefault="006D54B0" w:rsidP="00626CC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C9244E" w14:textId="1B1DA076" w:rsidR="00626CC5" w:rsidRPr="003205F8" w:rsidRDefault="00626CC5" w:rsidP="00626C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>§ 2</w:t>
      </w:r>
    </w:p>
    <w:p w14:paraId="00829D35" w14:textId="303665D5" w:rsidR="00626CC5" w:rsidRPr="003205F8" w:rsidRDefault="00626CC5" w:rsidP="00626CC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eastAsia="Calibri" w:hAnsiTheme="minorHAnsi" w:cstheme="minorHAnsi"/>
          <w:b/>
          <w:sz w:val="22"/>
          <w:szCs w:val="22"/>
        </w:rPr>
        <w:t>Termin</w:t>
      </w:r>
      <w:r w:rsidR="00F04CAB">
        <w:rPr>
          <w:rFonts w:asciiTheme="minorHAnsi" w:eastAsia="Calibri" w:hAnsiTheme="minorHAnsi" w:cstheme="minorHAnsi"/>
          <w:b/>
          <w:sz w:val="22"/>
          <w:szCs w:val="22"/>
        </w:rPr>
        <w:t xml:space="preserve"> wykonania</w:t>
      </w:r>
      <w:r w:rsidRPr="003205F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F04CAB">
        <w:rPr>
          <w:rFonts w:asciiTheme="minorHAnsi" w:eastAsia="Calibri" w:hAnsiTheme="minorHAnsi" w:cstheme="minorHAnsi"/>
          <w:b/>
          <w:sz w:val="22"/>
          <w:szCs w:val="22"/>
        </w:rPr>
        <w:t>umowy</w:t>
      </w:r>
    </w:p>
    <w:p w14:paraId="2DD597B4" w14:textId="48B7E27B" w:rsidR="00626CC5" w:rsidRDefault="003A5E46" w:rsidP="004355BE">
      <w:pPr>
        <w:pStyle w:val="Akapitzlist"/>
        <w:numPr>
          <w:ilvl w:val="0"/>
          <w:numId w:val="9"/>
        </w:numPr>
        <w:tabs>
          <w:tab w:val="left" w:pos="1080"/>
        </w:tabs>
        <w:spacing w:after="20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</w:t>
      </w:r>
      <w:r w:rsidR="00F04CAB">
        <w:rPr>
          <w:rFonts w:asciiTheme="minorHAnsi" w:hAnsiTheme="minorHAnsi" w:cstheme="minorHAnsi"/>
          <w:sz w:val="22"/>
          <w:szCs w:val="22"/>
        </w:rPr>
        <w:t xml:space="preserve"> umowy </w:t>
      </w:r>
      <w:r w:rsidR="00075609">
        <w:rPr>
          <w:rFonts w:asciiTheme="minorHAnsi" w:hAnsiTheme="minorHAnsi" w:cstheme="minorHAnsi"/>
          <w:sz w:val="22"/>
          <w:szCs w:val="22"/>
        </w:rPr>
        <w:t xml:space="preserve">określony </w:t>
      </w:r>
      <w:r w:rsidR="00075609" w:rsidRPr="003205F8">
        <w:rPr>
          <w:rFonts w:asciiTheme="minorHAnsi" w:hAnsiTheme="minorHAnsi" w:cstheme="minorHAnsi"/>
          <w:sz w:val="22"/>
          <w:szCs w:val="22"/>
        </w:rPr>
        <w:t>§</w:t>
      </w:r>
      <w:r w:rsidR="00BB7693">
        <w:rPr>
          <w:rFonts w:asciiTheme="minorHAnsi" w:hAnsiTheme="minorHAnsi" w:cstheme="minorHAnsi"/>
          <w:sz w:val="22"/>
          <w:szCs w:val="22"/>
        </w:rPr>
        <w:t xml:space="preserve"> </w:t>
      </w:r>
      <w:r w:rsidR="00075609">
        <w:rPr>
          <w:rFonts w:asciiTheme="minorHAnsi" w:hAnsiTheme="minorHAnsi" w:cstheme="minorHAnsi"/>
          <w:sz w:val="22"/>
          <w:szCs w:val="22"/>
        </w:rPr>
        <w:t xml:space="preserve">1 </w:t>
      </w:r>
      <w:r w:rsidR="009E7D6A">
        <w:rPr>
          <w:rFonts w:asciiTheme="minorHAnsi" w:hAnsiTheme="minorHAnsi" w:cstheme="minorHAnsi"/>
          <w:sz w:val="22"/>
          <w:szCs w:val="22"/>
        </w:rPr>
        <w:t xml:space="preserve">będzie obowiązywał </w:t>
      </w:r>
      <w:r w:rsidR="006D54B0">
        <w:rPr>
          <w:rFonts w:asciiTheme="minorHAnsi" w:hAnsiTheme="minorHAnsi" w:cstheme="minorHAnsi"/>
          <w:sz w:val="22"/>
          <w:szCs w:val="22"/>
        </w:rPr>
        <w:t xml:space="preserve">od </w:t>
      </w:r>
      <w:r w:rsidR="00341B5F">
        <w:rPr>
          <w:rFonts w:asciiTheme="minorHAnsi" w:hAnsiTheme="minorHAnsi" w:cstheme="minorHAnsi"/>
          <w:sz w:val="22"/>
          <w:szCs w:val="22"/>
        </w:rPr>
        <w:t>dnia podpisania umowy</w:t>
      </w:r>
      <w:r w:rsidR="0089648C">
        <w:rPr>
          <w:rFonts w:asciiTheme="minorHAnsi" w:hAnsiTheme="minorHAnsi" w:cstheme="minorHAnsi"/>
          <w:sz w:val="22"/>
          <w:szCs w:val="22"/>
        </w:rPr>
        <w:t xml:space="preserve"> przez okres</w:t>
      </w:r>
      <w:r w:rsidR="00C53494">
        <w:rPr>
          <w:rFonts w:asciiTheme="minorHAnsi" w:hAnsiTheme="minorHAnsi" w:cstheme="minorHAnsi"/>
          <w:sz w:val="22"/>
          <w:szCs w:val="22"/>
        </w:rPr>
        <w:t xml:space="preserve"> </w:t>
      </w:r>
      <w:r w:rsidR="00224744">
        <w:rPr>
          <w:rFonts w:asciiTheme="minorHAnsi" w:hAnsiTheme="minorHAnsi" w:cstheme="minorHAnsi"/>
          <w:color w:val="FF0000"/>
          <w:sz w:val="22"/>
          <w:szCs w:val="22"/>
        </w:rPr>
        <w:t>36 miesięcy</w:t>
      </w:r>
      <w:r w:rsidR="0089648C">
        <w:rPr>
          <w:rFonts w:asciiTheme="minorHAnsi" w:hAnsiTheme="minorHAnsi" w:cstheme="minorHAnsi"/>
          <w:sz w:val="22"/>
          <w:szCs w:val="22"/>
        </w:rPr>
        <w:t>.</w:t>
      </w:r>
    </w:p>
    <w:p w14:paraId="4287647B" w14:textId="1EA12CBF" w:rsidR="00016E33" w:rsidRPr="003205F8" w:rsidRDefault="00016E33" w:rsidP="00016E33">
      <w:pPr>
        <w:pStyle w:val="Akapitzlist"/>
        <w:numPr>
          <w:ilvl w:val="0"/>
          <w:numId w:val="9"/>
        </w:numPr>
        <w:spacing w:after="20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Każda ze Stron może niniejszą umowę rozwiązać</w:t>
      </w:r>
      <w:r w:rsidR="00075609">
        <w:rPr>
          <w:rFonts w:asciiTheme="minorHAnsi" w:hAnsiTheme="minorHAnsi" w:cstheme="minorHAnsi"/>
          <w:sz w:val="22"/>
          <w:szCs w:val="22"/>
        </w:rPr>
        <w:t xml:space="preserve"> </w:t>
      </w:r>
      <w:r w:rsidRPr="003205F8">
        <w:rPr>
          <w:rFonts w:asciiTheme="minorHAnsi" w:hAnsiTheme="minorHAnsi" w:cstheme="minorHAnsi"/>
          <w:sz w:val="22"/>
          <w:szCs w:val="22"/>
        </w:rPr>
        <w:t xml:space="preserve">z zachowaniem </w:t>
      </w:r>
      <w:r w:rsidRPr="00C46F20">
        <w:rPr>
          <w:rFonts w:asciiTheme="minorHAnsi" w:hAnsiTheme="minorHAnsi" w:cstheme="minorHAnsi"/>
          <w:sz w:val="22"/>
          <w:szCs w:val="22"/>
        </w:rPr>
        <w:t>2</w:t>
      </w:r>
      <w:r w:rsidRPr="003205F8">
        <w:rPr>
          <w:rFonts w:asciiTheme="minorHAnsi" w:hAnsiTheme="minorHAnsi" w:cstheme="minorHAnsi"/>
          <w:sz w:val="22"/>
          <w:szCs w:val="22"/>
        </w:rPr>
        <w:t xml:space="preserve"> – miesięcznego okresu wypowiedzenia liczonego na koniec miesiąca kalendarzowego.</w:t>
      </w:r>
    </w:p>
    <w:p w14:paraId="5F269A0C" w14:textId="77777777" w:rsidR="00016E33" w:rsidRPr="003205F8" w:rsidRDefault="00016E33" w:rsidP="00016E33">
      <w:pPr>
        <w:pStyle w:val="Akapitzlist"/>
        <w:numPr>
          <w:ilvl w:val="0"/>
          <w:numId w:val="9"/>
        </w:numPr>
        <w:spacing w:after="20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Strony ustalają możliwość rozwiązania umowy bez wypowiedzenia w przypadku:</w:t>
      </w:r>
    </w:p>
    <w:p w14:paraId="66F0B69E" w14:textId="61FEC122" w:rsidR="00016E33" w:rsidRPr="003205F8" w:rsidRDefault="00016E33" w:rsidP="00016E33">
      <w:pPr>
        <w:pStyle w:val="Akapitzlist"/>
        <w:numPr>
          <w:ilvl w:val="0"/>
          <w:numId w:val="17"/>
        </w:numPr>
        <w:spacing w:after="20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 xml:space="preserve">Niewywiązywania się </w:t>
      </w:r>
      <w:r w:rsidR="00C53494">
        <w:rPr>
          <w:rFonts w:asciiTheme="minorHAnsi" w:hAnsiTheme="minorHAnsi" w:cstheme="minorHAnsi"/>
          <w:sz w:val="22"/>
          <w:szCs w:val="22"/>
        </w:rPr>
        <w:t>Zleceniobiorcy</w:t>
      </w:r>
      <w:r w:rsidRPr="003205F8">
        <w:rPr>
          <w:rFonts w:asciiTheme="minorHAnsi" w:hAnsiTheme="minorHAnsi" w:cstheme="minorHAnsi"/>
          <w:sz w:val="22"/>
          <w:szCs w:val="22"/>
        </w:rPr>
        <w:t xml:space="preserve"> z ustaleń §</w:t>
      </w:r>
      <w:r w:rsidR="00075609">
        <w:rPr>
          <w:rFonts w:asciiTheme="minorHAnsi" w:hAnsiTheme="minorHAnsi" w:cstheme="minorHAnsi"/>
          <w:sz w:val="22"/>
          <w:szCs w:val="22"/>
        </w:rPr>
        <w:t xml:space="preserve">1 pkt. 1 </w:t>
      </w:r>
      <w:r w:rsidRPr="003205F8">
        <w:rPr>
          <w:rFonts w:asciiTheme="minorHAnsi" w:hAnsiTheme="minorHAnsi" w:cstheme="minorHAnsi"/>
          <w:sz w:val="22"/>
          <w:szCs w:val="22"/>
        </w:rPr>
        <w:t xml:space="preserve"> </w:t>
      </w:r>
      <w:r w:rsidR="00C6736C">
        <w:rPr>
          <w:rFonts w:asciiTheme="minorHAnsi" w:hAnsiTheme="minorHAnsi" w:cstheme="minorHAnsi"/>
          <w:sz w:val="22"/>
          <w:szCs w:val="22"/>
        </w:rPr>
        <w:t xml:space="preserve">przez okres powyżej </w:t>
      </w:r>
      <w:r w:rsidR="00C6736C" w:rsidRPr="00FB0BA1">
        <w:rPr>
          <w:rFonts w:asciiTheme="minorHAnsi" w:hAnsiTheme="minorHAnsi" w:cstheme="minorHAnsi"/>
          <w:sz w:val="22"/>
          <w:szCs w:val="22"/>
        </w:rPr>
        <w:t>14 dni.</w:t>
      </w:r>
    </w:p>
    <w:p w14:paraId="5138F189" w14:textId="05442A2B" w:rsidR="00C6736C" w:rsidRDefault="00C6736C" w:rsidP="00016E33">
      <w:pPr>
        <w:pStyle w:val="Akapitzlist"/>
        <w:numPr>
          <w:ilvl w:val="0"/>
          <w:numId w:val="17"/>
        </w:numPr>
        <w:spacing w:after="200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Niewywiązywania się </w:t>
      </w:r>
      <w:bookmarkStart w:id="0" w:name="_Hlk78970506"/>
      <w:r w:rsidR="00C53494">
        <w:rPr>
          <w:rFonts w:asciiTheme="minorHAnsi" w:hAnsiTheme="minorHAnsi" w:cstheme="minorHAnsi"/>
          <w:sz w:val="22"/>
          <w:szCs w:val="22"/>
        </w:rPr>
        <w:t>Zleceniobiorcy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z ustaleń </w:t>
      </w:r>
      <w:r w:rsidRPr="003205F8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1 pkt. 1 pomimo wezwań </w:t>
      </w:r>
      <w:r w:rsidR="00C53494">
        <w:rPr>
          <w:rFonts w:asciiTheme="minorHAnsi" w:hAnsiTheme="minorHAnsi" w:cstheme="minorHAnsi"/>
          <w:sz w:val="22"/>
          <w:szCs w:val="22"/>
        </w:rPr>
        <w:t>Zleceniodawcy</w:t>
      </w:r>
      <w:r>
        <w:rPr>
          <w:rFonts w:asciiTheme="minorHAnsi" w:hAnsiTheme="minorHAnsi" w:cstheme="minorHAnsi"/>
          <w:sz w:val="22"/>
          <w:szCs w:val="22"/>
        </w:rPr>
        <w:t xml:space="preserve"> przez okres dłuższy niż 14 dni. </w:t>
      </w:r>
    </w:p>
    <w:p w14:paraId="3B9AB9B2" w14:textId="4E2A09B0" w:rsidR="00016E33" w:rsidRPr="003205F8" w:rsidRDefault="00016E33" w:rsidP="00016E33">
      <w:pPr>
        <w:pStyle w:val="Akapitzlist"/>
        <w:numPr>
          <w:ilvl w:val="0"/>
          <w:numId w:val="17"/>
        </w:numPr>
        <w:spacing w:after="20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Zalegania Z</w:t>
      </w:r>
      <w:r w:rsidR="00C53494">
        <w:rPr>
          <w:rFonts w:asciiTheme="minorHAnsi" w:hAnsiTheme="minorHAnsi" w:cstheme="minorHAnsi"/>
          <w:sz w:val="22"/>
          <w:szCs w:val="22"/>
        </w:rPr>
        <w:t>leceniodawca</w:t>
      </w:r>
      <w:r w:rsidRPr="003205F8">
        <w:rPr>
          <w:rFonts w:asciiTheme="minorHAnsi" w:hAnsiTheme="minorHAnsi" w:cstheme="minorHAnsi"/>
          <w:sz w:val="22"/>
          <w:szCs w:val="22"/>
        </w:rPr>
        <w:t xml:space="preserve"> z płatnościami wynikającymi z umowy powyższej 30 dni.</w:t>
      </w:r>
    </w:p>
    <w:p w14:paraId="1CD5EC8D" w14:textId="469A8DF4" w:rsidR="00626CC5" w:rsidRDefault="00626CC5" w:rsidP="00A85E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E0998A" w14:textId="2FF61113" w:rsidR="00626CC5" w:rsidRPr="003205F8" w:rsidRDefault="00300063" w:rsidP="00626C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128A7">
        <w:rPr>
          <w:rFonts w:asciiTheme="minorHAnsi" w:hAnsiTheme="minorHAnsi" w:cstheme="minorHAnsi"/>
          <w:b/>
          <w:sz w:val="22"/>
          <w:szCs w:val="22"/>
        </w:rPr>
        <w:t>3</w:t>
      </w:r>
    </w:p>
    <w:p w14:paraId="246F2571" w14:textId="01DE7B4F" w:rsidR="00B02438" w:rsidRDefault="00F04C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Sposób realizacji umowy</w:t>
      </w:r>
    </w:p>
    <w:p w14:paraId="0A1BDA17" w14:textId="77777777" w:rsidR="00341B5F" w:rsidRDefault="00341B5F" w:rsidP="0089648C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Zleceniobiorca zobowiązuje się do:</w:t>
      </w:r>
    </w:p>
    <w:p w14:paraId="6E97C228" w14:textId="2143B884" w:rsidR="00341B5F" w:rsidRDefault="00341B5F" w:rsidP="00964AE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wykonywania konserwacji instalacji elektrycznej zgodnie z </w:t>
      </w:r>
      <w:r w:rsidRPr="00964AEE">
        <w:rPr>
          <w:rFonts w:asciiTheme="minorHAnsi" w:hAnsiTheme="minorHAnsi" w:cstheme="minorHAnsi"/>
          <w:b/>
          <w:sz w:val="22"/>
          <w:szCs w:val="22"/>
        </w:rPr>
        <w:t xml:space="preserve">Załącznikiem nr </w:t>
      </w:r>
      <w:r w:rsidR="004D6355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998D5B7" w14:textId="25F2020D" w:rsidR="00341B5F" w:rsidRDefault="00341B5F" w:rsidP="00964AE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dokonywania wizyt konserwatorskich z częstotliwością …..</w:t>
      </w:r>
      <w:r w:rsidR="004D6355">
        <w:rPr>
          <w:rFonts w:asciiTheme="minorHAnsi" w:hAnsiTheme="minorHAnsi" w:cstheme="minorHAnsi"/>
          <w:sz w:val="22"/>
          <w:szCs w:val="22"/>
        </w:rPr>
        <w:t>wizyt</w:t>
      </w:r>
      <w:r>
        <w:rPr>
          <w:rFonts w:asciiTheme="minorHAnsi" w:hAnsiTheme="minorHAnsi" w:cstheme="minorHAnsi"/>
          <w:sz w:val="22"/>
          <w:szCs w:val="22"/>
        </w:rPr>
        <w:t xml:space="preserve"> na miesiąc,</w:t>
      </w:r>
    </w:p>
    <w:p w14:paraId="4B589557" w14:textId="77777777" w:rsidR="00BD67B7" w:rsidRDefault="00341B5F" w:rsidP="00964AE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zabezpieczenia miejsca </w:t>
      </w:r>
      <w:r w:rsidRPr="00341B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wystąpienia awarii w sposób, który nie będzie powodował dalszych szkód. Zabezpieczenie awarii nastąpi niezwłocznie w czasie nie dłuższym niż ………..godzin, po odebraniu telefonicznego zgłoszenia pod numerem telefonu alarmowego …………………………………..</w:t>
      </w:r>
      <w:r w:rsidR="00BD67B7" w:rsidRPr="0089648C">
        <w:rPr>
          <w:rFonts w:asciiTheme="minorHAnsi" w:hAnsiTheme="minorHAnsi" w:cstheme="minorHAnsi"/>
          <w:sz w:val="22"/>
          <w:szCs w:val="22"/>
        </w:rPr>
        <w:t xml:space="preserve"> – całodobowo, również w dni wolne od pracy i święta</w:t>
      </w:r>
      <w:r w:rsidR="00BD67B7">
        <w:rPr>
          <w:rFonts w:asciiTheme="minorHAnsi" w:hAnsiTheme="minorHAnsi" w:cstheme="minorHAnsi"/>
          <w:sz w:val="22"/>
          <w:szCs w:val="22"/>
        </w:rPr>
        <w:t>,</w:t>
      </w:r>
    </w:p>
    <w:p w14:paraId="3FF60B89" w14:textId="77777777" w:rsidR="00BD67B7" w:rsidRDefault="00C53494" w:rsidP="00964AE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67B7">
        <w:rPr>
          <w:rFonts w:asciiTheme="minorHAnsi" w:hAnsiTheme="minorHAnsi" w:cstheme="minorHAnsi"/>
          <w:sz w:val="22"/>
          <w:szCs w:val="22"/>
        </w:rPr>
        <w:t xml:space="preserve">przystąpienia do usunięcia awarii </w:t>
      </w:r>
      <w:r w:rsidR="00341B5F" w:rsidRPr="00BD67B7">
        <w:rPr>
          <w:rFonts w:asciiTheme="minorHAnsi" w:hAnsiTheme="minorHAnsi" w:cstheme="minorHAnsi"/>
          <w:sz w:val="22"/>
          <w:szCs w:val="22"/>
        </w:rPr>
        <w:t>po uzgodnieniu zakresu i kosztów z Zleceniodawcą</w:t>
      </w:r>
      <w:r w:rsidR="00BD67B7">
        <w:rPr>
          <w:rFonts w:asciiTheme="minorHAnsi" w:hAnsiTheme="minorHAnsi" w:cstheme="minorHAnsi"/>
          <w:sz w:val="22"/>
          <w:szCs w:val="22"/>
        </w:rPr>
        <w:t xml:space="preserve"> w oparciu o protokół konieczności, określający szczegółowy zakres naprawy, na odrębne zlecenie wystawione przez Zleceniodawcę, po akceptacji kosztów określonych w szczegółowo określonym w ofercie,</w:t>
      </w:r>
    </w:p>
    <w:p w14:paraId="5FB2C168" w14:textId="2F2C7C7C" w:rsidR="00BD67B7" w:rsidRDefault="00BD67B7" w:rsidP="00964AE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BD67B7">
        <w:rPr>
          <w:rFonts w:asciiTheme="minorHAnsi" w:hAnsiTheme="minorHAnsi" w:cstheme="minorHAnsi"/>
          <w:sz w:val="22"/>
          <w:szCs w:val="22"/>
        </w:rPr>
        <w:t>sunięcie awarii wymagających czynności konserwacyjnych lub czynności zbliżonych do konserwacyjnych Zleceniobiorca zobowiązuje się wykonać w cenie usługi objętej niniejszą umową</w:t>
      </w:r>
      <w:r w:rsidR="00964AEE">
        <w:rPr>
          <w:rFonts w:asciiTheme="minorHAnsi" w:hAnsiTheme="minorHAnsi" w:cstheme="minorHAnsi"/>
          <w:sz w:val="22"/>
          <w:szCs w:val="22"/>
        </w:rPr>
        <w:t>.</w:t>
      </w:r>
    </w:p>
    <w:p w14:paraId="3DAF86C2" w14:textId="77777777" w:rsidR="00BD67B7" w:rsidRPr="00BD67B7" w:rsidRDefault="00BD67B7" w:rsidP="00BD67B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01273E3E" w14:textId="39E61230" w:rsidR="0089648C" w:rsidRDefault="0089648C" w:rsidP="0089648C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Zleceniodawca zastrzega sobie prawo do wykonania usług, o których mowa w </w:t>
      </w:r>
      <w:r w:rsidR="000625A7">
        <w:rPr>
          <w:rFonts w:asciiTheme="minorHAnsi" w:hAnsiTheme="minorHAnsi" w:cstheme="minorHAnsi"/>
          <w:sz w:val="22"/>
          <w:szCs w:val="22"/>
        </w:rPr>
        <w:t>§ 3, przez innego Zleceniobiorcę. Wykonawca takiego zlecenia zostanie wybrany po przeprowadzeniu odpowiedniej procedury.</w:t>
      </w:r>
    </w:p>
    <w:p w14:paraId="4707E382" w14:textId="11D1A017" w:rsidR="00995076" w:rsidRDefault="00C53494" w:rsidP="00C53494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25A7">
        <w:rPr>
          <w:rFonts w:asciiTheme="minorHAnsi" w:hAnsiTheme="minorHAnsi" w:cstheme="minorHAnsi"/>
          <w:sz w:val="22"/>
          <w:szCs w:val="22"/>
        </w:rPr>
        <w:t>W przypadku zagrożenia życia lub zdrowia, Zleceniobiorca ma obowiązek przystąpienia do usunięcia zagrożeń bez wymaganej zgody.</w:t>
      </w:r>
    </w:p>
    <w:p w14:paraId="79DCBD5D" w14:textId="77777777" w:rsidR="00995076" w:rsidRDefault="009E7D6A" w:rsidP="00C53494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5076">
        <w:rPr>
          <w:rFonts w:asciiTheme="minorHAnsi" w:hAnsiTheme="minorHAnsi" w:cstheme="minorHAnsi"/>
          <w:sz w:val="22"/>
          <w:szCs w:val="22"/>
        </w:rPr>
        <w:t>Materiały,</w:t>
      </w:r>
      <w:r w:rsidR="00995076">
        <w:rPr>
          <w:rFonts w:asciiTheme="minorHAnsi" w:hAnsiTheme="minorHAnsi" w:cstheme="minorHAnsi"/>
          <w:sz w:val="22"/>
          <w:szCs w:val="22"/>
        </w:rPr>
        <w:t xml:space="preserve"> które będą zakupione w ramach świadczenia usługi</w:t>
      </w:r>
      <w:r w:rsidRPr="00995076">
        <w:rPr>
          <w:rFonts w:asciiTheme="minorHAnsi" w:hAnsiTheme="minorHAnsi" w:cstheme="minorHAnsi"/>
          <w:sz w:val="22"/>
          <w:szCs w:val="22"/>
        </w:rPr>
        <w:t xml:space="preserve"> powinny odpowiadać wymogom wyrobów dopuszczalnych do obrotu i stosowania w budownictwie.</w:t>
      </w:r>
    </w:p>
    <w:p w14:paraId="3049796B" w14:textId="77777777" w:rsidR="00995076" w:rsidRDefault="009E7D6A" w:rsidP="008279C5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5076">
        <w:rPr>
          <w:rFonts w:asciiTheme="minorHAnsi" w:hAnsiTheme="minorHAnsi" w:cstheme="minorHAnsi"/>
          <w:sz w:val="22"/>
          <w:szCs w:val="22"/>
        </w:rPr>
        <w:t xml:space="preserve">Wszystkie próby techniczne wynikające z rodzajów i zakresu usług </w:t>
      </w:r>
      <w:r w:rsidR="00C53494" w:rsidRPr="00995076">
        <w:rPr>
          <w:rFonts w:asciiTheme="minorHAnsi" w:hAnsiTheme="minorHAnsi" w:cstheme="minorHAnsi"/>
          <w:sz w:val="22"/>
          <w:szCs w:val="22"/>
        </w:rPr>
        <w:t>Zleceniobiorca</w:t>
      </w:r>
      <w:r w:rsidRPr="00995076">
        <w:rPr>
          <w:rFonts w:asciiTheme="minorHAnsi" w:hAnsiTheme="minorHAnsi" w:cstheme="minorHAnsi"/>
          <w:sz w:val="22"/>
          <w:szCs w:val="22"/>
        </w:rPr>
        <w:t xml:space="preserve"> wykonuje na własny koszt</w:t>
      </w:r>
      <w:r w:rsidR="00C53494" w:rsidRPr="00995076">
        <w:rPr>
          <w:rFonts w:asciiTheme="minorHAnsi" w:hAnsiTheme="minorHAnsi" w:cstheme="minorHAnsi"/>
          <w:sz w:val="22"/>
          <w:szCs w:val="22"/>
        </w:rPr>
        <w:t>.</w:t>
      </w:r>
    </w:p>
    <w:p w14:paraId="2FE158E9" w14:textId="77777777" w:rsidR="00995076" w:rsidRDefault="00C53494" w:rsidP="008279C5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5076">
        <w:rPr>
          <w:rFonts w:asciiTheme="minorHAnsi" w:hAnsiTheme="minorHAnsi" w:cstheme="minorHAnsi"/>
          <w:sz w:val="22"/>
          <w:szCs w:val="22"/>
        </w:rPr>
        <w:t>Zleceniobiorca</w:t>
      </w:r>
      <w:r w:rsidR="009E7D6A" w:rsidRPr="00995076">
        <w:rPr>
          <w:rFonts w:asciiTheme="minorHAnsi" w:hAnsiTheme="minorHAnsi" w:cstheme="minorHAnsi"/>
          <w:sz w:val="22"/>
          <w:szCs w:val="22"/>
        </w:rPr>
        <w:t xml:space="preserve"> zobowiązany jest do wykonania usługi w sposób zapewniający ochronę środowiska na terenie usługi i w jej otoczeniu</w:t>
      </w:r>
      <w:r w:rsidR="008279C5" w:rsidRPr="00995076">
        <w:rPr>
          <w:rFonts w:asciiTheme="minorHAnsi" w:hAnsiTheme="minorHAnsi" w:cstheme="minorHAnsi"/>
          <w:sz w:val="22"/>
          <w:szCs w:val="22"/>
        </w:rPr>
        <w:t>.</w:t>
      </w:r>
    </w:p>
    <w:p w14:paraId="56056C7C" w14:textId="15D7CA66" w:rsidR="00995076" w:rsidRDefault="008279C5" w:rsidP="008279C5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5076">
        <w:rPr>
          <w:rFonts w:asciiTheme="minorHAnsi" w:hAnsiTheme="minorHAnsi" w:cstheme="minorHAnsi"/>
          <w:sz w:val="22"/>
          <w:szCs w:val="22"/>
        </w:rPr>
        <w:t>Zleceniobiorca</w:t>
      </w:r>
      <w:r w:rsidR="006D54B0" w:rsidRPr="00995076">
        <w:rPr>
          <w:rFonts w:asciiTheme="minorHAnsi" w:hAnsiTheme="minorHAnsi" w:cstheme="minorHAnsi"/>
          <w:sz w:val="22"/>
          <w:szCs w:val="22"/>
        </w:rPr>
        <w:t xml:space="preserve"> każdorazowo informuje Z</w:t>
      </w:r>
      <w:r w:rsidRPr="00995076">
        <w:rPr>
          <w:rFonts w:asciiTheme="minorHAnsi" w:hAnsiTheme="minorHAnsi" w:cstheme="minorHAnsi"/>
          <w:sz w:val="22"/>
          <w:szCs w:val="22"/>
        </w:rPr>
        <w:t>leceniodawcy</w:t>
      </w:r>
      <w:r w:rsidR="006D54B0" w:rsidRPr="00995076">
        <w:rPr>
          <w:rFonts w:asciiTheme="minorHAnsi" w:hAnsiTheme="minorHAnsi" w:cstheme="minorHAnsi"/>
          <w:sz w:val="22"/>
          <w:szCs w:val="22"/>
        </w:rPr>
        <w:t xml:space="preserve"> o przystąpieniu do czynności </w:t>
      </w:r>
      <w:r w:rsidR="004D6355">
        <w:rPr>
          <w:rFonts w:asciiTheme="minorHAnsi" w:hAnsiTheme="minorHAnsi" w:cstheme="minorHAnsi"/>
          <w:sz w:val="22"/>
          <w:szCs w:val="22"/>
        </w:rPr>
        <w:t>konserwatorskich</w:t>
      </w:r>
      <w:r w:rsidR="006D54B0" w:rsidRPr="00995076">
        <w:rPr>
          <w:rFonts w:asciiTheme="minorHAnsi" w:hAnsiTheme="minorHAnsi" w:cstheme="minorHAnsi"/>
          <w:sz w:val="22"/>
          <w:szCs w:val="22"/>
        </w:rPr>
        <w:t xml:space="preserve"> przy </w:t>
      </w:r>
      <w:r w:rsidRPr="00995076">
        <w:rPr>
          <w:rFonts w:asciiTheme="minorHAnsi" w:hAnsiTheme="minorHAnsi" w:cstheme="minorHAnsi"/>
          <w:sz w:val="22"/>
          <w:szCs w:val="22"/>
        </w:rPr>
        <w:t>współudziale</w:t>
      </w:r>
      <w:r w:rsidR="006D54B0" w:rsidRPr="00995076">
        <w:rPr>
          <w:rFonts w:asciiTheme="minorHAnsi" w:hAnsiTheme="minorHAnsi" w:cstheme="minorHAnsi"/>
          <w:sz w:val="22"/>
          <w:szCs w:val="22"/>
        </w:rPr>
        <w:t xml:space="preserve"> Z</w:t>
      </w:r>
      <w:r w:rsidRPr="00995076">
        <w:rPr>
          <w:rFonts w:asciiTheme="minorHAnsi" w:hAnsiTheme="minorHAnsi" w:cstheme="minorHAnsi"/>
          <w:sz w:val="22"/>
          <w:szCs w:val="22"/>
        </w:rPr>
        <w:t>leceniodawcy</w:t>
      </w:r>
      <w:r w:rsidR="006D54B0" w:rsidRPr="0099507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2D3329" w14:textId="49114146" w:rsidR="00927E3E" w:rsidRPr="00927E3E" w:rsidRDefault="00927E3E" w:rsidP="00927E3E">
      <w:pPr>
        <w:pStyle w:val="Akapitzlist"/>
        <w:numPr>
          <w:ilvl w:val="0"/>
          <w:numId w:val="37"/>
        </w:numPr>
        <w:tabs>
          <w:tab w:val="left" w:pos="289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024D">
        <w:rPr>
          <w:rFonts w:asciiTheme="minorHAnsi" w:hAnsiTheme="minorHAnsi" w:cstheme="minorHAnsi"/>
          <w:sz w:val="22"/>
          <w:szCs w:val="22"/>
        </w:rPr>
        <w:t xml:space="preserve">Wszelkie prace wymagają potwierdzenia protokołem podpisanym przez przedstawicieli </w:t>
      </w:r>
      <w:r>
        <w:rPr>
          <w:rFonts w:asciiTheme="minorHAnsi" w:hAnsiTheme="minorHAnsi" w:cstheme="minorHAnsi"/>
          <w:sz w:val="22"/>
          <w:szCs w:val="22"/>
        </w:rPr>
        <w:t>Zleceniobiorcy</w:t>
      </w:r>
      <w:r w:rsidRPr="0074024D">
        <w:rPr>
          <w:rFonts w:asciiTheme="minorHAnsi" w:hAnsiTheme="minorHAnsi" w:cstheme="minorHAnsi"/>
          <w:sz w:val="22"/>
          <w:szCs w:val="22"/>
        </w:rPr>
        <w:t xml:space="preserve"> i Z</w:t>
      </w:r>
      <w:r>
        <w:rPr>
          <w:rFonts w:asciiTheme="minorHAnsi" w:hAnsiTheme="minorHAnsi" w:cstheme="minorHAnsi"/>
          <w:sz w:val="22"/>
          <w:szCs w:val="22"/>
        </w:rPr>
        <w:t>leceniodawcy</w:t>
      </w:r>
      <w:r w:rsidRPr="0074024D">
        <w:rPr>
          <w:rFonts w:asciiTheme="minorHAnsi" w:hAnsiTheme="minorHAnsi" w:cstheme="minorHAnsi"/>
          <w:sz w:val="22"/>
          <w:szCs w:val="22"/>
        </w:rPr>
        <w:t>.</w:t>
      </w:r>
    </w:p>
    <w:p w14:paraId="52B0E18A" w14:textId="66C95D19" w:rsidR="00995076" w:rsidRDefault="008279C5" w:rsidP="008279C5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5076">
        <w:rPr>
          <w:rFonts w:asciiTheme="minorHAnsi" w:hAnsiTheme="minorHAnsi" w:cstheme="minorHAnsi"/>
          <w:sz w:val="22"/>
          <w:szCs w:val="22"/>
        </w:rPr>
        <w:lastRenderedPageBreak/>
        <w:t>Zleceniobiorca</w:t>
      </w:r>
      <w:r w:rsidR="006D54B0" w:rsidRPr="00995076">
        <w:rPr>
          <w:rFonts w:asciiTheme="minorHAnsi" w:hAnsiTheme="minorHAnsi" w:cstheme="minorHAnsi"/>
          <w:sz w:val="22"/>
          <w:szCs w:val="22"/>
        </w:rPr>
        <w:t xml:space="preserve"> zobowiązany jest do wykonywania konserwacji zgodnie z instrukcjami i zaleceniami Producenta urządzeń.</w:t>
      </w:r>
    </w:p>
    <w:p w14:paraId="26A3089B" w14:textId="77777777" w:rsidR="00927E3E" w:rsidRDefault="006D54B0" w:rsidP="00927E3E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7E3E">
        <w:rPr>
          <w:rFonts w:asciiTheme="minorHAnsi" w:hAnsiTheme="minorHAnsi" w:cstheme="minorHAnsi"/>
          <w:sz w:val="22"/>
          <w:szCs w:val="22"/>
        </w:rPr>
        <w:t xml:space="preserve">Do wykonania usługi </w:t>
      </w:r>
      <w:r w:rsidR="008279C5" w:rsidRPr="00927E3E">
        <w:rPr>
          <w:rFonts w:asciiTheme="minorHAnsi" w:hAnsiTheme="minorHAnsi" w:cstheme="minorHAnsi"/>
          <w:sz w:val="22"/>
          <w:szCs w:val="22"/>
        </w:rPr>
        <w:t xml:space="preserve">Zleceniobiorca </w:t>
      </w:r>
      <w:r w:rsidRPr="00927E3E">
        <w:rPr>
          <w:rFonts w:asciiTheme="minorHAnsi" w:hAnsiTheme="minorHAnsi" w:cstheme="minorHAnsi"/>
          <w:sz w:val="22"/>
          <w:szCs w:val="22"/>
        </w:rPr>
        <w:t>będzie używał narzędzi własnych.</w:t>
      </w:r>
      <w:bookmarkStart w:id="1" w:name="_Hlk78971219"/>
    </w:p>
    <w:p w14:paraId="024AC831" w14:textId="77777777" w:rsidR="00927E3E" w:rsidRDefault="008279C5" w:rsidP="00927E3E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7E3E">
        <w:rPr>
          <w:rFonts w:asciiTheme="minorHAnsi" w:hAnsiTheme="minorHAnsi" w:cstheme="minorHAnsi"/>
          <w:sz w:val="22"/>
          <w:szCs w:val="22"/>
        </w:rPr>
        <w:t>Zleceniobiorca</w:t>
      </w:r>
      <w:bookmarkEnd w:id="1"/>
      <w:r w:rsidR="006D54B0" w:rsidRPr="00927E3E">
        <w:rPr>
          <w:rFonts w:asciiTheme="minorHAnsi" w:hAnsiTheme="minorHAnsi" w:cstheme="minorHAnsi"/>
          <w:sz w:val="22"/>
          <w:szCs w:val="22"/>
        </w:rPr>
        <w:t xml:space="preserve"> odpowiedzialny jest za jakość wykonywanych usług serwisowych.</w:t>
      </w:r>
    </w:p>
    <w:p w14:paraId="088880EB" w14:textId="77777777" w:rsidR="00927E3E" w:rsidRDefault="006D54B0" w:rsidP="00927E3E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7E3E">
        <w:rPr>
          <w:rFonts w:asciiTheme="minorHAnsi" w:hAnsiTheme="minorHAnsi" w:cstheme="minorHAnsi"/>
          <w:sz w:val="22"/>
          <w:szCs w:val="22"/>
        </w:rPr>
        <w:t xml:space="preserve">Demontaż, utylizacja oraz montaż materiałów eksploatacyjnych </w:t>
      </w:r>
      <w:r w:rsidR="008279C5" w:rsidRPr="00927E3E">
        <w:rPr>
          <w:rFonts w:asciiTheme="minorHAnsi" w:hAnsiTheme="minorHAnsi" w:cstheme="minorHAnsi"/>
          <w:sz w:val="22"/>
          <w:szCs w:val="22"/>
        </w:rPr>
        <w:t>Zleceniobiorca</w:t>
      </w:r>
      <w:r w:rsidRPr="00927E3E">
        <w:rPr>
          <w:rFonts w:asciiTheme="minorHAnsi" w:hAnsiTheme="minorHAnsi" w:cstheme="minorHAnsi"/>
          <w:sz w:val="22"/>
          <w:szCs w:val="22"/>
        </w:rPr>
        <w:t xml:space="preserve"> realizuje w cenie usługi.</w:t>
      </w:r>
    </w:p>
    <w:p w14:paraId="0DE1148B" w14:textId="77777777" w:rsidR="00927E3E" w:rsidRDefault="008279C5" w:rsidP="00927E3E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7E3E">
        <w:rPr>
          <w:rFonts w:asciiTheme="minorHAnsi" w:hAnsiTheme="minorHAnsi" w:cstheme="minorHAnsi"/>
          <w:sz w:val="22"/>
          <w:szCs w:val="22"/>
        </w:rPr>
        <w:t>Zleceniobiorca</w:t>
      </w:r>
      <w:r w:rsidR="006D54B0" w:rsidRPr="00927E3E">
        <w:rPr>
          <w:rFonts w:asciiTheme="minorHAnsi" w:hAnsiTheme="minorHAnsi" w:cstheme="minorHAnsi"/>
          <w:sz w:val="22"/>
          <w:szCs w:val="22"/>
        </w:rPr>
        <w:t xml:space="preserve"> nie może powierzyć realizacji obowiązków wynikających z umowy osobie trzeciej (podwykonawcy) bez zgody </w:t>
      </w:r>
      <w:bookmarkStart w:id="2" w:name="_Hlk78971271"/>
      <w:r w:rsidR="006D54B0" w:rsidRPr="00927E3E">
        <w:rPr>
          <w:rFonts w:asciiTheme="minorHAnsi" w:hAnsiTheme="minorHAnsi" w:cstheme="minorHAnsi"/>
          <w:sz w:val="22"/>
          <w:szCs w:val="22"/>
        </w:rPr>
        <w:t>Z</w:t>
      </w:r>
      <w:r w:rsidRPr="00927E3E">
        <w:rPr>
          <w:rFonts w:asciiTheme="minorHAnsi" w:hAnsiTheme="minorHAnsi" w:cstheme="minorHAnsi"/>
          <w:sz w:val="22"/>
          <w:szCs w:val="22"/>
        </w:rPr>
        <w:t>leceniodawcy</w:t>
      </w:r>
      <w:bookmarkEnd w:id="2"/>
      <w:r w:rsidR="006D54B0" w:rsidRPr="00927E3E">
        <w:rPr>
          <w:rFonts w:asciiTheme="minorHAnsi" w:hAnsiTheme="minorHAnsi" w:cstheme="minorHAnsi"/>
          <w:sz w:val="22"/>
          <w:szCs w:val="22"/>
        </w:rPr>
        <w:t>.</w:t>
      </w:r>
    </w:p>
    <w:p w14:paraId="724B1C6E" w14:textId="6C982DB1" w:rsidR="00927E3E" w:rsidRDefault="006D54B0" w:rsidP="00927E3E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7E3E">
        <w:rPr>
          <w:rFonts w:asciiTheme="minorHAnsi" w:hAnsiTheme="minorHAnsi" w:cstheme="minorHAnsi"/>
          <w:sz w:val="22"/>
          <w:szCs w:val="22"/>
        </w:rPr>
        <w:t xml:space="preserve">Zlecenie części prac podwykonawcom nie zmienia zakresu odpowiedzialności </w:t>
      </w:r>
      <w:r w:rsidR="008279C5" w:rsidRPr="00927E3E">
        <w:rPr>
          <w:rFonts w:asciiTheme="minorHAnsi" w:hAnsiTheme="minorHAnsi" w:cstheme="minorHAnsi"/>
          <w:sz w:val="22"/>
          <w:szCs w:val="22"/>
        </w:rPr>
        <w:t>Zleceniobiorcy</w:t>
      </w:r>
      <w:r w:rsidRPr="00927E3E">
        <w:rPr>
          <w:rFonts w:asciiTheme="minorHAnsi" w:hAnsiTheme="minorHAnsi" w:cstheme="minorHAnsi"/>
          <w:sz w:val="22"/>
          <w:szCs w:val="22"/>
        </w:rPr>
        <w:t xml:space="preserve"> wobec </w:t>
      </w:r>
      <w:r w:rsidR="008279C5" w:rsidRPr="00927E3E">
        <w:rPr>
          <w:rFonts w:asciiTheme="minorHAnsi" w:hAnsiTheme="minorHAnsi" w:cstheme="minorHAnsi"/>
          <w:sz w:val="22"/>
          <w:szCs w:val="22"/>
        </w:rPr>
        <w:t>Zleceniodawcy</w:t>
      </w:r>
      <w:r w:rsidRPr="00927E3E">
        <w:rPr>
          <w:rFonts w:asciiTheme="minorHAnsi" w:hAnsiTheme="minorHAnsi" w:cstheme="minorHAnsi"/>
          <w:sz w:val="22"/>
          <w:szCs w:val="22"/>
        </w:rPr>
        <w:t xml:space="preserve"> za wykonanie przedmiotu umowy. Wszelkie prawa i obowiązki nałożone na </w:t>
      </w:r>
      <w:r w:rsidR="008279C5" w:rsidRPr="00927E3E">
        <w:rPr>
          <w:rFonts w:asciiTheme="minorHAnsi" w:hAnsiTheme="minorHAnsi" w:cstheme="minorHAnsi"/>
          <w:sz w:val="22"/>
          <w:szCs w:val="22"/>
        </w:rPr>
        <w:t xml:space="preserve">Zleceniobiorcy </w:t>
      </w:r>
      <w:r w:rsidRPr="00927E3E">
        <w:rPr>
          <w:rFonts w:asciiTheme="minorHAnsi" w:hAnsiTheme="minorHAnsi" w:cstheme="minorHAnsi"/>
          <w:sz w:val="22"/>
          <w:szCs w:val="22"/>
        </w:rPr>
        <w:t xml:space="preserve">na mocy postanowień niniejszej umowy odnoszą się odpowiednio do podwykonawców wykonujących przedmiot umowy w imieniu </w:t>
      </w:r>
      <w:r w:rsidR="004B466B" w:rsidRPr="00927E3E">
        <w:rPr>
          <w:rFonts w:asciiTheme="minorHAnsi" w:hAnsiTheme="minorHAnsi" w:cstheme="minorHAnsi"/>
          <w:sz w:val="22"/>
          <w:szCs w:val="22"/>
        </w:rPr>
        <w:t>Zleceniobiorcy</w:t>
      </w:r>
      <w:r w:rsidRPr="00927E3E">
        <w:rPr>
          <w:rFonts w:asciiTheme="minorHAnsi" w:hAnsiTheme="minorHAnsi" w:cstheme="minorHAnsi"/>
          <w:sz w:val="22"/>
          <w:szCs w:val="22"/>
        </w:rPr>
        <w:t>.</w:t>
      </w:r>
    </w:p>
    <w:p w14:paraId="4B35F9E2" w14:textId="7728C644" w:rsidR="00A30232" w:rsidRPr="00927E3E" w:rsidRDefault="004B466B" w:rsidP="00927E3E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7E3E">
        <w:rPr>
          <w:rFonts w:asciiTheme="minorHAnsi" w:hAnsiTheme="minorHAnsi" w:cstheme="minorHAnsi"/>
          <w:sz w:val="22"/>
          <w:szCs w:val="22"/>
        </w:rPr>
        <w:t>Zleceniobiorca</w:t>
      </w:r>
      <w:r w:rsidR="006D54B0" w:rsidRPr="00927E3E">
        <w:rPr>
          <w:rFonts w:asciiTheme="minorHAnsi" w:hAnsiTheme="minorHAnsi" w:cstheme="minorHAnsi"/>
          <w:sz w:val="22"/>
          <w:szCs w:val="22"/>
        </w:rPr>
        <w:t xml:space="preserve"> jest odpowiedzialny wobec Zamawiającego za działania, zaniechania działania, uchybienia i zaniedbania podwykonawców w takim samym stopniu, jakby to były jego własne działania, zaniechania, uchybienia lub zaniedbania, zgodnie z art. 474 Kodeksu cywilnego.</w:t>
      </w:r>
    </w:p>
    <w:p w14:paraId="2228642C" w14:textId="77777777" w:rsidR="006D54B0" w:rsidRPr="003205F8" w:rsidRDefault="006D54B0" w:rsidP="006D54B0">
      <w:pPr>
        <w:rPr>
          <w:rFonts w:asciiTheme="minorHAnsi" w:hAnsiTheme="minorHAnsi" w:cstheme="minorHAnsi"/>
          <w:sz w:val="22"/>
          <w:szCs w:val="22"/>
        </w:rPr>
      </w:pPr>
    </w:p>
    <w:p w14:paraId="565620C0" w14:textId="18C7FCDF" w:rsidR="006D54B0" w:rsidRPr="003205F8" w:rsidRDefault="006D54B0" w:rsidP="006D54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30232">
        <w:rPr>
          <w:rFonts w:asciiTheme="minorHAnsi" w:hAnsiTheme="minorHAnsi" w:cstheme="minorHAnsi"/>
          <w:b/>
          <w:sz w:val="22"/>
          <w:szCs w:val="22"/>
        </w:rPr>
        <w:t>4</w:t>
      </w:r>
    </w:p>
    <w:p w14:paraId="41333686" w14:textId="77777777" w:rsidR="006D54B0" w:rsidRPr="003205F8" w:rsidRDefault="006D54B0" w:rsidP="006D54B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4BF852C" w14:textId="37971C72" w:rsidR="006D54B0" w:rsidRDefault="006D54B0" w:rsidP="006D54B0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Z</w:t>
      </w:r>
      <w:r w:rsidR="004B466B">
        <w:rPr>
          <w:rFonts w:asciiTheme="minorHAnsi" w:hAnsiTheme="minorHAnsi" w:cstheme="minorHAnsi"/>
          <w:sz w:val="22"/>
          <w:szCs w:val="22"/>
        </w:rPr>
        <w:t>leceniodawca</w:t>
      </w:r>
      <w:r w:rsidRPr="003205F8">
        <w:rPr>
          <w:rFonts w:asciiTheme="minorHAnsi" w:hAnsiTheme="minorHAnsi" w:cstheme="minorHAnsi"/>
          <w:sz w:val="22"/>
          <w:szCs w:val="22"/>
        </w:rPr>
        <w:t xml:space="preserve"> wskazuje osobę do kontaktów merytorycznych i podpisania protokołu,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205F8">
        <w:rPr>
          <w:rFonts w:asciiTheme="minorHAnsi" w:hAnsiTheme="minorHAnsi" w:cstheme="minorHAnsi"/>
          <w:sz w:val="22"/>
          <w:szCs w:val="22"/>
        </w:rPr>
        <w:t>o którym mowa niniejszej umowy:</w:t>
      </w:r>
      <w:r w:rsidR="004C4FBF">
        <w:rPr>
          <w:rFonts w:asciiTheme="minorHAnsi" w:hAnsiTheme="minorHAnsi" w:cstheme="minorHAnsi"/>
          <w:sz w:val="22"/>
          <w:szCs w:val="22"/>
        </w:rPr>
        <w:t xml:space="preserve"> ………………….</w:t>
      </w:r>
      <w:r w:rsidR="00BB7693">
        <w:rPr>
          <w:rFonts w:asciiTheme="minorHAnsi" w:hAnsiTheme="minorHAnsi" w:cstheme="minorHAnsi"/>
          <w:sz w:val="22"/>
          <w:szCs w:val="22"/>
        </w:rPr>
        <w:t>Kierownika Obiektu</w:t>
      </w:r>
      <w:r w:rsidRPr="00C756E1">
        <w:rPr>
          <w:rFonts w:asciiTheme="minorHAnsi" w:hAnsiTheme="minorHAnsi" w:cstheme="minorHAnsi"/>
          <w:sz w:val="22"/>
          <w:szCs w:val="22"/>
        </w:rPr>
        <w:t xml:space="preserve">, tel. </w:t>
      </w:r>
      <w:r w:rsidR="004C4FBF">
        <w:rPr>
          <w:rFonts w:asciiTheme="minorHAnsi" w:hAnsiTheme="minorHAnsi" w:cstheme="minorHAnsi"/>
          <w:sz w:val="22"/>
          <w:szCs w:val="22"/>
        </w:rPr>
        <w:t>…………..</w:t>
      </w:r>
      <w:r w:rsidRPr="00C756E1">
        <w:rPr>
          <w:rFonts w:asciiTheme="minorHAnsi" w:hAnsiTheme="minorHAnsi" w:cstheme="minorHAnsi"/>
          <w:sz w:val="22"/>
          <w:szCs w:val="22"/>
        </w:rPr>
        <w:t>e-mail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C4FBF">
        <w:rPr>
          <w:rFonts w:asciiTheme="minorHAnsi" w:hAnsiTheme="minorHAnsi" w:cstheme="minorHAnsi"/>
          <w:sz w:val="22"/>
          <w:szCs w:val="22"/>
        </w:rPr>
        <w:t>………………</w:t>
      </w:r>
      <w:r w:rsidRPr="00C756E1">
        <w:rPr>
          <w:rFonts w:asciiTheme="minorHAnsi" w:hAnsiTheme="minorHAnsi" w:cstheme="minorHAnsi"/>
          <w:sz w:val="22"/>
          <w:szCs w:val="22"/>
        </w:rPr>
        <w:t>@psych.uw.edu.pl</w:t>
      </w:r>
    </w:p>
    <w:p w14:paraId="2264E8AA" w14:textId="5AF3282B" w:rsidR="006D54B0" w:rsidRPr="00C756E1" w:rsidRDefault="006D54B0" w:rsidP="006D54B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56E1">
        <w:rPr>
          <w:rFonts w:asciiTheme="minorHAnsi" w:hAnsiTheme="minorHAnsi" w:cstheme="minorHAnsi"/>
          <w:sz w:val="22"/>
          <w:szCs w:val="22"/>
        </w:rPr>
        <w:t xml:space="preserve">Dane kontaktowe </w:t>
      </w:r>
      <w:r w:rsidR="004B466B" w:rsidRPr="004B466B">
        <w:rPr>
          <w:rFonts w:asciiTheme="minorHAnsi" w:hAnsiTheme="minorHAnsi" w:cstheme="minorHAnsi"/>
          <w:sz w:val="22"/>
          <w:szCs w:val="22"/>
        </w:rPr>
        <w:t>Zleceniobiorcy</w:t>
      </w:r>
      <w:r w:rsidRPr="00C756E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4FBF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r>
        <w:rPr>
          <w:rFonts w:asciiTheme="minorHAnsi" w:hAnsiTheme="minorHAnsi" w:cstheme="minorHAnsi"/>
          <w:sz w:val="22"/>
          <w:szCs w:val="22"/>
        </w:rPr>
        <w:t>tel.</w:t>
      </w:r>
      <w:r w:rsidR="004C4FBF">
        <w:rPr>
          <w:rFonts w:asciiTheme="minorHAnsi" w:hAnsiTheme="minorHAnsi" w:cstheme="minorHAnsi"/>
          <w:sz w:val="22"/>
          <w:szCs w:val="22"/>
        </w:rPr>
        <w:t xml:space="preserve"> ………………</w:t>
      </w:r>
      <w:r>
        <w:rPr>
          <w:rFonts w:asciiTheme="minorHAnsi" w:hAnsiTheme="minorHAnsi" w:cstheme="minorHAnsi"/>
          <w:sz w:val="22"/>
          <w:szCs w:val="22"/>
        </w:rPr>
        <w:t>, e-mail:</w:t>
      </w:r>
      <w:r w:rsidR="004C4FBF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43E8905" w14:textId="6A448E84" w:rsidR="006D54B0" w:rsidRPr="003205F8" w:rsidRDefault="004B466B" w:rsidP="006D54B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466B">
        <w:rPr>
          <w:rFonts w:asciiTheme="minorHAnsi" w:hAnsiTheme="minorHAnsi" w:cstheme="minorHAnsi"/>
          <w:sz w:val="22"/>
          <w:szCs w:val="22"/>
        </w:rPr>
        <w:t>Zleceniobiorc</w:t>
      </w:r>
      <w:r>
        <w:rPr>
          <w:rFonts w:asciiTheme="minorHAnsi" w:hAnsiTheme="minorHAnsi" w:cstheme="minorHAnsi"/>
          <w:sz w:val="22"/>
          <w:szCs w:val="22"/>
        </w:rPr>
        <w:t>a</w:t>
      </w:r>
      <w:r w:rsidR="006D54B0" w:rsidRPr="003205F8">
        <w:rPr>
          <w:rFonts w:asciiTheme="minorHAnsi" w:hAnsiTheme="minorHAnsi" w:cstheme="minorHAnsi"/>
          <w:sz w:val="22"/>
          <w:szCs w:val="22"/>
        </w:rPr>
        <w:t xml:space="preserve"> oświadcza, że posiada polisę ubezpieczeniową od odpowiedzialności cywilnej </w:t>
      </w:r>
      <w:r w:rsidR="006D54B0">
        <w:rPr>
          <w:rFonts w:asciiTheme="minorHAnsi" w:hAnsiTheme="minorHAnsi" w:cstheme="minorHAnsi"/>
          <w:sz w:val="22"/>
          <w:szCs w:val="22"/>
        </w:rPr>
        <w:br/>
      </w:r>
      <w:r w:rsidR="006D54B0" w:rsidRPr="003205F8">
        <w:rPr>
          <w:rFonts w:asciiTheme="minorHAnsi" w:hAnsiTheme="minorHAnsi" w:cstheme="minorHAnsi"/>
          <w:sz w:val="22"/>
          <w:szCs w:val="22"/>
        </w:rPr>
        <w:t>w związku z prowadzoną działalnością gospodarczą, aktualną na okres realizacji przedmiotu umowy.</w:t>
      </w:r>
    </w:p>
    <w:p w14:paraId="3E1B2E54" w14:textId="50CEB5A2" w:rsidR="006D54B0" w:rsidRPr="003205F8" w:rsidRDefault="004B466B" w:rsidP="006D54B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466B">
        <w:rPr>
          <w:rFonts w:asciiTheme="minorHAnsi" w:hAnsiTheme="minorHAnsi" w:cstheme="minorHAnsi"/>
          <w:sz w:val="22"/>
          <w:szCs w:val="22"/>
        </w:rPr>
        <w:t>Zleceniobiorc</w:t>
      </w:r>
      <w:r>
        <w:rPr>
          <w:rFonts w:asciiTheme="minorHAnsi" w:hAnsiTheme="minorHAnsi" w:cstheme="minorHAnsi"/>
          <w:sz w:val="22"/>
          <w:szCs w:val="22"/>
        </w:rPr>
        <w:t>a</w:t>
      </w:r>
      <w:r w:rsidR="006D54B0" w:rsidRPr="003205F8">
        <w:rPr>
          <w:rFonts w:asciiTheme="minorHAnsi" w:hAnsiTheme="minorHAnsi" w:cstheme="minorHAnsi"/>
          <w:sz w:val="22"/>
          <w:szCs w:val="22"/>
        </w:rPr>
        <w:t xml:space="preserve"> oświadcza, że posiada doświadczenie, kwalifikacje, niezbędne do wykonania przedmiotu zamówienia.</w:t>
      </w:r>
    </w:p>
    <w:p w14:paraId="7E243559" w14:textId="4ADE09E8" w:rsidR="00BE6DDE" w:rsidRPr="003205F8" w:rsidRDefault="00BE6DDE" w:rsidP="00F04CAB">
      <w:pPr>
        <w:tabs>
          <w:tab w:val="left" w:pos="289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371965" w14:textId="48BC079C" w:rsidR="004C4FBF" w:rsidRPr="003205F8" w:rsidRDefault="004C4FBF" w:rsidP="004C4F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F7C09">
        <w:rPr>
          <w:rFonts w:asciiTheme="minorHAnsi" w:hAnsiTheme="minorHAnsi" w:cstheme="minorHAnsi"/>
          <w:b/>
          <w:sz w:val="22"/>
          <w:szCs w:val="22"/>
        </w:rPr>
        <w:t>5</w:t>
      </w:r>
    </w:p>
    <w:p w14:paraId="70D5EE03" w14:textId="50141826" w:rsidR="004C4FBF" w:rsidRPr="003205F8" w:rsidRDefault="00D50DE0" w:rsidP="004C4F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Należność</w:t>
      </w:r>
    </w:p>
    <w:p w14:paraId="5CAF0974" w14:textId="4D195923" w:rsidR="00BA45CF" w:rsidRDefault="00D50DE0" w:rsidP="004B466B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Należność</w:t>
      </w:r>
      <w:r w:rsidR="004C4FBF" w:rsidRPr="003205F8">
        <w:rPr>
          <w:rFonts w:asciiTheme="minorHAnsi" w:hAnsiTheme="minorHAnsi" w:cstheme="minorHAnsi"/>
          <w:sz w:val="22"/>
          <w:szCs w:val="22"/>
        </w:rPr>
        <w:t xml:space="preserve"> za realizację przedmiotu zamówienia zgodnie z postanowieniami niniejszej umowy nie przekroczy kwoty brutto </w:t>
      </w:r>
      <w:r w:rsidR="004C4FBF">
        <w:rPr>
          <w:rFonts w:asciiTheme="minorHAnsi" w:hAnsiTheme="minorHAnsi" w:cstheme="minorHAnsi"/>
          <w:sz w:val="22"/>
          <w:szCs w:val="22"/>
        </w:rPr>
        <w:t>…………………..</w:t>
      </w:r>
      <w:r w:rsidR="004C4FBF" w:rsidRPr="003205F8">
        <w:rPr>
          <w:rFonts w:asciiTheme="minorHAnsi" w:hAnsiTheme="minorHAnsi" w:cstheme="minorHAnsi"/>
          <w:sz w:val="22"/>
          <w:szCs w:val="22"/>
        </w:rPr>
        <w:t xml:space="preserve">zł (słownie: </w:t>
      </w:r>
      <w:r w:rsidR="004C4FBF">
        <w:rPr>
          <w:rFonts w:asciiTheme="minorHAnsi" w:hAnsiTheme="minorHAnsi" w:cstheme="minorHAnsi"/>
          <w:sz w:val="22"/>
          <w:szCs w:val="22"/>
        </w:rPr>
        <w:t xml:space="preserve"> </w:t>
      </w:r>
      <w:r w:rsidR="00615AB8">
        <w:rPr>
          <w:rFonts w:asciiTheme="minorHAnsi" w:hAnsiTheme="minorHAnsi" w:cstheme="minorHAnsi"/>
          <w:sz w:val="22"/>
          <w:szCs w:val="22"/>
        </w:rPr>
        <w:t>……………..</w:t>
      </w:r>
      <w:r w:rsidR="004C4FBF">
        <w:rPr>
          <w:rFonts w:asciiTheme="minorHAnsi" w:hAnsiTheme="minorHAnsi" w:cstheme="minorHAnsi"/>
          <w:sz w:val="22"/>
          <w:szCs w:val="22"/>
        </w:rPr>
        <w:t xml:space="preserve"> złotych </w:t>
      </w:r>
      <w:r w:rsidR="004C4FBF" w:rsidRPr="003205F8">
        <w:rPr>
          <w:rFonts w:asciiTheme="minorHAnsi" w:hAnsiTheme="minorHAnsi" w:cstheme="minorHAnsi"/>
          <w:sz w:val="22"/>
          <w:szCs w:val="22"/>
        </w:rPr>
        <w:t xml:space="preserve">i </w:t>
      </w:r>
      <w:r w:rsidR="004C4FBF">
        <w:rPr>
          <w:rFonts w:asciiTheme="minorHAnsi" w:hAnsiTheme="minorHAnsi" w:cstheme="minorHAnsi"/>
          <w:sz w:val="22"/>
          <w:szCs w:val="22"/>
        </w:rPr>
        <w:t>0</w:t>
      </w:r>
      <w:r w:rsidR="004C4FBF" w:rsidRPr="003205F8">
        <w:rPr>
          <w:rFonts w:asciiTheme="minorHAnsi" w:hAnsiTheme="minorHAnsi" w:cstheme="minorHAnsi"/>
          <w:sz w:val="22"/>
          <w:szCs w:val="22"/>
        </w:rPr>
        <w:t xml:space="preserve">0/100) w tym: kwota netto w wysokości: </w:t>
      </w:r>
      <w:r w:rsidR="004C4FBF">
        <w:rPr>
          <w:rFonts w:asciiTheme="minorHAnsi" w:hAnsiTheme="minorHAnsi" w:cstheme="minorHAnsi"/>
          <w:sz w:val="22"/>
          <w:szCs w:val="22"/>
        </w:rPr>
        <w:t>…………………..</w:t>
      </w:r>
      <w:r w:rsidR="004C4FBF" w:rsidRPr="003205F8">
        <w:rPr>
          <w:rFonts w:asciiTheme="minorHAnsi" w:hAnsiTheme="minorHAnsi" w:cstheme="minorHAnsi"/>
          <w:sz w:val="22"/>
          <w:szCs w:val="22"/>
        </w:rPr>
        <w:t xml:space="preserve">zł (słownie: </w:t>
      </w:r>
      <w:r w:rsidR="004C4FBF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4C4FBF" w:rsidRPr="003205F8">
        <w:rPr>
          <w:rFonts w:asciiTheme="minorHAnsi" w:hAnsiTheme="minorHAnsi" w:cstheme="minorHAnsi"/>
          <w:sz w:val="22"/>
          <w:szCs w:val="22"/>
        </w:rPr>
        <w:t>i 00/100)</w:t>
      </w:r>
      <w:r w:rsidR="004C4FBF">
        <w:rPr>
          <w:rFonts w:asciiTheme="minorHAnsi" w:hAnsiTheme="minorHAnsi" w:cstheme="minorHAnsi"/>
          <w:sz w:val="22"/>
          <w:szCs w:val="22"/>
        </w:rPr>
        <w:t xml:space="preserve">, w tym kwota </w:t>
      </w:r>
      <w:r w:rsidR="00705028">
        <w:rPr>
          <w:rFonts w:asciiTheme="minorHAnsi" w:hAnsiTheme="minorHAnsi" w:cstheme="minorHAnsi"/>
          <w:sz w:val="22"/>
          <w:szCs w:val="22"/>
        </w:rPr>
        <w:t>….</w:t>
      </w:r>
      <w:r w:rsidR="004C4FBF">
        <w:rPr>
          <w:rFonts w:asciiTheme="minorHAnsi" w:hAnsiTheme="minorHAnsi" w:cstheme="minorHAnsi"/>
          <w:sz w:val="22"/>
          <w:szCs w:val="22"/>
        </w:rPr>
        <w:t xml:space="preserve"> % VAT w wysokości  …………….zł (słownie: ………………….i 00/100)</w:t>
      </w:r>
      <w:r w:rsidR="00BB7693">
        <w:rPr>
          <w:rFonts w:asciiTheme="minorHAnsi" w:hAnsiTheme="minorHAnsi" w:cstheme="minorHAnsi"/>
          <w:sz w:val="22"/>
          <w:szCs w:val="22"/>
        </w:rPr>
        <w:t xml:space="preserve"> zgodnie z </w:t>
      </w:r>
      <w:r w:rsidR="00BB7693" w:rsidRPr="00BB7693">
        <w:rPr>
          <w:rFonts w:asciiTheme="minorHAnsi" w:hAnsiTheme="minorHAnsi" w:cstheme="minorHAnsi"/>
          <w:b/>
          <w:sz w:val="22"/>
          <w:szCs w:val="22"/>
        </w:rPr>
        <w:t>załącznikiem nr 2</w:t>
      </w:r>
      <w:r w:rsidR="00BB7693">
        <w:rPr>
          <w:rFonts w:asciiTheme="minorHAnsi" w:hAnsiTheme="minorHAnsi" w:cstheme="minorHAnsi"/>
          <w:sz w:val="22"/>
          <w:szCs w:val="22"/>
        </w:rPr>
        <w:t>.</w:t>
      </w:r>
    </w:p>
    <w:p w14:paraId="58834739" w14:textId="77777777" w:rsidR="00964AEE" w:rsidRDefault="00964AEE" w:rsidP="00964AE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D0575A" w14:textId="626AD59D" w:rsidR="00B403F1" w:rsidRDefault="00B403F1" w:rsidP="00B403F1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B403F1">
        <w:rPr>
          <w:rFonts w:asciiTheme="minorHAnsi" w:hAnsiTheme="minorHAnsi" w:cstheme="minorHAnsi"/>
          <w:sz w:val="22"/>
          <w:szCs w:val="22"/>
        </w:rPr>
        <w:t>Rozliczenie za konserwację będzie następowało miesięcznie na podstawie faktury w oparciu o potwierdzony przez Zleceniodawcę protokół wykonania konserwacji</w:t>
      </w:r>
      <w:r w:rsidR="00DE7B3B">
        <w:rPr>
          <w:rFonts w:asciiTheme="minorHAnsi" w:hAnsiTheme="minorHAnsi" w:cstheme="minorHAnsi"/>
          <w:sz w:val="22"/>
          <w:szCs w:val="22"/>
        </w:rPr>
        <w:t xml:space="preserve"> i będzie wynosiło ………….brutto.</w:t>
      </w:r>
    </w:p>
    <w:p w14:paraId="72331F84" w14:textId="77777777" w:rsidR="00964AEE" w:rsidRPr="00964AEE" w:rsidRDefault="00964AEE" w:rsidP="00964AEE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34B1361" w14:textId="5BEE30DC" w:rsidR="00964AEE" w:rsidRPr="00B403F1" w:rsidRDefault="00964AEE" w:rsidP="00B403F1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Koszt materiałów </w:t>
      </w:r>
      <w:r w:rsidR="00DE7B3B">
        <w:rPr>
          <w:rFonts w:asciiTheme="minorHAnsi" w:hAnsiTheme="minorHAnsi" w:cstheme="minorHAnsi"/>
          <w:sz w:val="22"/>
          <w:szCs w:val="22"/>
        </w:rPr>
        <w:t xml:space="preserve">nie może przekroczyć </w:t>
      </w:r>
      <w:r w:rsidR="004D6355">
        <w:rPr>
          <w:rFonts w:asciiTheme="minorHAnsi" w:hAnsiTheme="minorHAnsi" w:cstheme="minorHAnsi"/>
          <w:sz w:val="22"/>
          <w:szCs w:val="22"/>
        </w:rPr>
        <w:t>15% należności brutto za realizację przedmiotu zamówienia</w:t>
      </w:r>
      <w:r w:rsidR="00DE7B3B">
        <w:rPr>
          <w:rFonts w:asciiTheme="minorHAnsi" w:hAnsiTheme="minorHAnsi" w:cstheme="minorHAnsi"/>
          <w:sz w:val="22"/>
          <w:szCs w:val="22"/>
        </w:rPr>
        <w:t>.</w:t>
      </w:r>
    </w:p>
    <w:p w14:paraId="40BCDDE5" w14:textId="6A34F49D" w:rsidR="004C4FBF" w:rsidRPr="001D34E8" w:rsidRDefault="004B466B" w:rsidP="004C4FB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466B">
        <w:rPr>
          <w:rFonts w:asciiTheme="minorHAnsi" w:hAnsiTheme="minorHAnsi" w:cstheme="minorHAnsi"/>
          <w:sz w:val="22"/>
          <w:szCs w:val="22"/>
        </w:rPr>
        <w:t>Zleceniobiorc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4C4FBF" w:rsidRPr="003205F8">
        <w:rPr>
          <w:rFonts w:asciiTheme="minorHAnsi" w:hAnsiTheme="minorHAnsi" w:cstheme="minorHAnsi"/>
          <w:sz w:val="22"/>
          <w:szCs w:val="22"/>
        </w:rPr>
        <w:t xml:space="preserve">nie może żądać waloryzacji lub podwyższenia przyznanej kwoty, w tym także z tytułu </w:t>
      </w:r>
      <w:r w:rsidR="004C4FBF" w:rsidRPr="001D34E8">
        <w:rPr>
          <w:rFonts w:asciiTheme="minorHAnsi" w:hAnsiTheme="minorHAnsi" w:cstheme="minorHAnsi"/>
          <w:sz w:val="22"/>
          <w:szCs w:val="22"/>
        </w:rPr>
        <w:t>podjęcia prac dodatkowych.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06C12D" w14:textId="1BF0031F" w:rsidR="004C4FBF" w:rsidRPr="003205F8" w:rsidRDefault="004B466B" w:rsidP="004C4FB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Zleceniodawca</w:t>
      </w:r>
      <w:r w:rsidR="004C4FBF" w:rsidRPr="003205F8">
        <w:rPr>
          <w:rFonts w:asciiTheme="minorHAnsi" w:hAnsiTheme="minorHAnsi" w:cstheme="minorHAnsi"/>
          <w:sz w:val="22"/>
          <w:szCs w:val="22"/>
        </w:rPr>
        <w:t xml:space="preserve"> będzie regulować należność przelewem </w:t>
      </w:r>
      <w:r w:rsidR="004C4FBF" w:rsidRPr="00493A30">
        <w:rPr>
          <w:rFonts w:asciiTheme="minorHAnsi" w:hAnsiTheme="minorHAnsi" w:cstheme="minorHAnsi"/>
          <w:sz w:val="22"/>
          <w:szCs w:val="22"/>
        </w:rPr>
        <w:t>z rachunku Z</w:t>
      </w:r>
      <w:r w:rsidR="00493A30" w:rsidRPr="00493A30">
        <w:rPr>
          <w:rFonts w:asciiTheme="minorHAnsi" w:hAnsiTheme="minorHAnsi" w:cstheme="minorHAnsi"/>
          <w:sz w:val="22"/>
          <w:szCs w:val="22"/>
        </w:rPr>
        <w:t>leceniodawcy</w:t>
      </w:r>
      <w:r w:rsidR="004C4FBF" w:rsidRPr="00493A30">
        <w:rPr>
          <w:rFonts w:asciiTheme="minorHAnsi" w:hAnsiTheme="minorHAnsi" w:cstheme="minorHAnsi"/>
          <w:sz w:val="22"/>
          <w:szCs w:val="22"/>
        </w:rPr>
        <w:t xml:space="preserve"> na rachunek bankowy </w:t>
      </w:r>
      <w:r w:rsidRPr="00493A30">
        <w:rPr>
          <w:rFonts w:asciiTheme="minorHAnsi" w:hAnsiTheme="minorHAnsi" w:cstheme="minorHAnsi"/>
          <w:sz w:val="22"/>
          <w:szCs w:val="22"/>
        </w:rPr>
        <w:t>Zleceniobiorcy</w:t>
      </w:r>
      <w:r w:rsidR="004C4FBF" w:rsidRPr="00493A30">
        <w:rPr>
          <w:rFonts w:asciiTheme="minorHAnsi" w:hAnsiTheme="minorHAnsi" w:cstheme="minorHAnsi"/>
          <w:sz w:val="22"/>
          <w:szCs w:val="22"/>
        </w:rPr>
        <w:t xml:space="preserve"> Nr ……………………</w:t>
      </w:r>
      <w:r w:rsidR="004C4FBF" w:rsidRPr="00493A30">
        <w:rPr>
          <w:rFonts w:asciiTheme="minorHAnsi" w:hAnsiTheme="minorHAnsi" w:cstheme="minorHAnsi"/>
          <w:b/>
          <w:sz w:val="22"/>
          <w:szCs w:val="22"/>
        </w:rPr>
        <w:t>………….</w:t>
      </w:r>
      <w:r w:rsidR="004C4FBF" w:rsidRPr="00493A30">
        <w:rPr>
          <w:rFonts w:asciiTheme="minorHAnsi" w:hAnsiTheme="minorHAnsi" w:cstheme="minorHAnsi"/>
          <w:sz w:val="22"/>
          <w:szCs w:val="22"/>
        </w:rPr>
        <w:t xml:space="preserve">na podstawie faktury wystawionej w ciągu 7 dni od dnia podpisania przez </w:t>
      </w:r>
      <w:r w:rsidRPr="00493A30">
        <w:rPr>
          <w:rFonts w:asciiTheme="minorHAnsi" w:hAnsiTheme="minorHAnsi" w:cstheme="minorHAnsi"/>
          <w:sz w:val="22"/>
          <w:szCs w:val="22"/>
        </w:rPr>
        <w:t>Zleceniodawcę</w:t>
      </w:r>
      <w:r w:rsidR="004C4FBF" w:rsidRPr="00493A30">
        <w:rPr>
          <w:rFonts w:asciiTheme="minorHAnsi" w:hAnsiTheme="minorHAnsi" w:cstheme="minorHAnsi"/>
          <w:sz w:val="22"/>
          <w:szCs w:val="22"/>
        </w:rPr>
        <w:t xml:space="preserve"> protokołu odbioru bez zastrzeżeń. Podpisanie protokołu odbioru bez zastrzeżeń nie wyłącza dochodzenia przez Z</w:t>
      </w:r>
      <w:r w:rsidR="00493A30" w:rsidRPr="00493A30">
        <w:rPr>
          <w:rFonts w:asciiTheme="minorHAnsi" w:hAnsiTheme="minorHAnsi" w:cstheme="minorHAnsi"/>
          <w:sz w:val="22"/>
          <w:szCs w:val="22"/>
        </w:rPr>
        <w:t>leceniodawcę</w:t>
      </w:r>
      <w:r w:rsidR="004C4FBF" w:rsidRPr="00493A30">
        <w:rPr>
          <w:rFonts w:asciiTheme="minorHAnsi" w:hAnsiTheme="minorHAnsi" w:cstheme="minorHAnsi"/>
          <w:sz w:val="22"/>
          <w:szCs w:val="22"/>
        </w:rPr>
        <w:t xml:space="preserve"> roszczeń z tytułu nienależytego wykonania umowy, w szczególności w przypadku wykrycia wad przedmiotu umowy przez Z</w:t>
      </w:r>
      <w:r w:rsidR="00493A30" w:rsidRPr="00493A30">
        <w:rPr>
          <w:rFonts w:asciiTheme="minorHAnsi" w:hAnsiTheme="minorHAnsi" w:cstheme="minorHAnsi"/>
          <w:sz w:val="22"/>
          <w:szCs w:val="22"/>
        </w:rPr>
        <w:t>leceniodawcę</w:t>
      </w:r>
      <w:r w:rsidR="004C4FBF" w:rsidRPr="00493A30">
        <w:rPr>
          <w:rFonts w:asciiTheme="minorHAnsi" w:hAnsiTheme="minorHAnsi" w:cstheme="minorHAnsi"/>
          <w:sz w:val="22"/>
          <w:szCs w:val="22"/>
        </w:rPr>
        <w:t xml:space="preserve"> do dokonania </w:t>
      </w:r>
      <w:r w:rsidR="004C4FBF" w:rsidRPr="003205F8">
        <w:rPr>
          <w:rFonts w:asciiTheme="minorHAnsi" w:hAnsiTheme="minorHAnsi" w:cstheme="minorHAnsi"/>
          <w:sz w:val="22"/>
          <w:szCs w:val="22"/>
        </w:rPr>
        <w:t>odbioru.</w:t>
      </w:r>
    </w:p>
    <w:p w14:paraId="772D9E8E" w14:textId="2775156E" w:rsidR="004C4FBF" w:rsidRPr="003205F8" w:rsidRDefault="004C4FBF" w:rsidP="004C4FB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Z</w:t>
      </w:r>
      <w:r w:rsidR="004B466B">
        <w:rPr>
          <w:rFonts w:asciiTheme="minorHAnsi" w:hAnsiTheme="minorHAnsi" w:cstheme="minorHAnsi"/>
          <w:sz w:val="22"/>
          <w:szCs w:val="22"/>
        </w:rPr>
        <w:t>leceniodawca</w:t>
      </w:r>
      <w:r w:rsidRPr="003205F8">
        <w:rPr>
          <w:rFonts w:asciiTheme="minorHAnsi" w:hAnsiTheme="minorHAnsi" w:cstheme="minorHAnsi"/>
          <w:sz w:val="22"/>
          <w:szCs w:val="22"/>
        </w:rPr>
        <w:t xml:space="preserve"> zrealizuje fakturę w terminie 30 dni od dnia jej otrzymania.</w:t>
      </w:r>
    </w:p>
    <w:p w14:paraId="2C28AB2B" w14:textId="472FBF49" w:rsidR="004C4FBF" w:rsidRPr="003205F8" w:rsidRDefault="004C4FBF" w:rsidP="004C4FB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Za dzień zapłaty wynagrodzenia strony przyjmują datę obciążenia rachunku bankowego Z</w:t>
      </w:r>
      <w:r w:rsidR="004B466B">
        <w:rPr>
          <w:rFonts w:asciiTheme="minorHAnsi" w:hAnsiTheme="minorHAnsi" w:cstheme="minorHAnsi"/>
          <w:sz w:val="22"/>
          <w:szCs w:val="22"/>
        </w:rPr>
        <w:t xml:space="preserve">leceniodawcy </w:t>
      </w:r>
      <w:r w:rsidRPr="003205F8">
        <w:rPr>
          <w:rFonts w:asciiTheme="minorHAnsi" w:hAnsiTheme="minorHAnsi" w:cstheme="minorHAnsi"/>
          <w:sz w:val="22"/>
          <w:szCs w:val="22"/>
        </w:rPr>
        <w:t>kwotą płatności.</w:t>
      </w:r>
    </w:p>
    <w:p w14:paraId="2F3B5495" w14:textId="42584EFD" w:rsidR="004C4FBF" w:rsidRPr="003205F8" w:rsidRDefault="004C4FBF" w:rsidP="004C4FB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 xml:space="preserve">W przypadku niedostarczenia przez </w:t>
      </w:r>
      <w:r w:rsidR="004B466B">
        <w:rPr>
          <w:rFonts w:asciiTheme="minorHAnsi" w:hAnsiTheme="minorHAnsi" w:cstheme="minorHAnsi"/>
          <w:sz w:val="22"/>
          <w:szCs w:val="22"/>
        </w:rPr>
        <w:t>Zleceniobiorcy</w:t>
      </w:r>
      <w:r w:rsidRPr="003205F8">
        <w:rPr>
          <w:rFonts w:asciiTheme="minorHAnsi" w:hAnsiTheme="minorHAnsi" w:cstheme="minorHAnsi"/>
          <w:sz w:val="22"/>
          <w:szCs w:val="22"/>
        </w:rPr>
        <w:t xml:space="preserve"> faktury konsekwencje późniejszej wypłaty obciążają wyłącznie </w:t>
      </w:r>
      <w:r w:rsidR="004B466B" w:rsidRPr="004B466B">
        <w:rPr>
          <w:rFonts w:asciiTheme="minorHAnsi" w:hAnsiTheme="minorHAnsi" w:cstheme="minorHAnsi"/>
          <w:sz w:val="22"/>
          <w:szCs w:val="22"/>
        </w:rPr>
        <w:t>Zleceniobiorc</w:t>
      </w:r>
      <w:r w:rsidR="00901D37">
        <w:rPr>
          <w:rFonts w:asciiTheme="minorHAnsi" w:hAnsiTheme="minorHAnsi" w:cstheme="minorHAnsi"/>
          <w:sz w:val="22"/>
          <w:szCs w:val="22"/>
        </w:rPr>
        <w:t>ę</w:t>
      </w:r>
      <w:r w:rsidRPr="003205F8">
        <w:rPr>
          <w:rFonts w:asciiTheme="minorHAnsi" w:hAnsiTheme="minorHAnsi" w:cstheme="minorHAnsi"/>
          <w:sz w:val="22"/>
          <w:szCs w:val="22"/>
        </w:rPr>
        <w:t>.</w:t>
      </w:r>
    </w:p>
    <w:p w14:paraId="1228A84E" w14:textId="77777777" w:rsidR="004C4FBF" w:rsidRPr="003205F8" w:rsidRDefault="004C4FBF" w:rsidP="004C4FB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Za zwłokę w płatności stosuje się odsetki w ustawowej wysokości.</w:t>
      </w:r>
    </w:p>
    <w:p w14:paraId="2674B464" w14:textId="0DAE46ED" w:rsidR="004C4FBF" w:rsidRDefault="004C4FBF" w:rsidP="004C4FBF">
      <w:pPr>
        <w:pStyle w:val="Akapitzlis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E3B049" w14:textId="46EED795" w:rsidR="000C38EF" w:rsidRDefault="000C38EF" w:rsidP="004C4FBF">
      <w:pPr>
        <w:pStyle w:val="Akapitzlis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D13ABB" w14:textId="1CC6FC57" w:rsidR="000C38EF" w:rsidRDefault="000C38EF" w:rsidP="004C4FBF">
      <w:pPr>
        <w:pStyle w:val="Akapitzlis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CB585F" w14:textId="77777777" w:rsidR="000C38EF" w:rsidRDefault="000C38EF" w:rsidP="004C4FBF">
      <w:pPr>
        <w:pStyle w:val="Akapitzlis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GoBack"/>
      <w:bookmarkEnd w:id="3"/>
    </w:p>
    <w:p w14:paraId="014DE42C" w14:textId="7C677321" w:rsidR="004C4FBF" w:rsidRDefault="004C4FBF" w:rsidP="004C4FBF">
      <w:pPr>
        <w:pStyle w:val="Akapitzlis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FB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8F7C09">
        <w:rPr>
          <w:rFonts w:asciiTheme="minorHAnsi" w:hAnsiTheme="minorHAnsi" w:cstheme="minorHAnsi"/>
          <w:b/>
          <w:sz w:val="22"/>
          <w:szCs w:val="22"/>
        </w:rPr>
        <w:t>6</w:t>
      </w:r>
    </w:p>
    <w:p w14:paraId="002ACFCF" w14:textId="77777777" w:rsidR="00F04CAB" w:rsidRPr="003205F8" w:rsidRDefault="00F04CAB" w:rsidP="00F04CAB">
      <w:pPr>
        <w:rPr>
          <w:rFonts w:asciiTheme="minorHAnsi" w:hAnsiTheme="minorHAnsi" w:cstheme="minorHAnsi"/>
          <w:b/>
          <w:sz w:val="22"/>
          <w:szCs w:val="22"/>
        </w:rPr>
      </w:pPr>
    </w:p>
    <w:p w14:paraId="3E7E545E" w14:textId="2EC79FB0" w:rsidR="004C4FBF" w:rsidRPr="003205F8" w:rsidRDefault="004B466B" w:rsidP="004C4FBF">
      <w:pPr>
        <w:pStyle w:val="Akapitzlist"/>
        <w:numPr>
          <w:ilvl w:val="0"/>
          <w:numId w:val="22"/>
        </w:numPr>
        <w:spacing w:after="200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Zleceniobiorca</w:t>
      </w:r>
      <w:r w:rsidR="004C4FBF" w:rsidRPr="003205F8">
        <w:rPr>
          <w:rFonts w:asciiTheme="minorHAnsi" w:hAnsiTheme="minorHAnsi" w:cstheme="minorHAnsi"/>
          <w:sz w:val="22"/>
          <w:szCs w:val="22"/>
        </w:rPr>
        <w:t xml:space="preserve">  oświadcza, że:</w:t>
      </w:r>
    </w:p>
    <w:p w14:paraId="0F777F61" w14:textId="4526440D" w:rsidR="004C4FBF" w:rsidRPr="003205F8" w:rsidRDefault="004C4FBF" w:rsidP="004C4FBF">
      <w:pPr>
        <w:pStyle w:val="Akapitzlis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a)  jest</w:t>
      </w:r>
      <w:r>
        <w:rPr>
          <w:rFonts w:asciiTheme="minorHAnsi" w:hAnsiTheme="minorHAnsi" w:cstheme="minorHAnsi"/>
          <w:sz w:val="22"/>
          <w:szCs w:val="22"/>
        </w:rPr>
        <w:t xml:space="preserve"> (nie jest)</w:t>
      </w:r>
      <w:r w:rsidRPr="003205F8">
        <w:rPr>
          <w:rFonts w:asciiTheme="minorHAnsi" w:hAnsiTheme="minorHAnsi" w:cstheme="minorHAnsi"/>
          <w:sz w:val="22"/>
          <w:szCs w:val="22"/>
        </w:rPr>
        <w:t xml:space="preserve"> czynnym podatnikiem podatku od towarów i usług o nr NIP:</w:t>
      </w:r>
      <w:r>
        <w:rPr>
          <w:rFonts w:asciiTheme="minorHAnsi" w:hAnsiTheme="minorHAnsi" w:cstheme="minorHAnsi"/>
          <w:sz w:val="22"/>
          <w:szCs w:val="22"/>
        </w:rPr>
        <w:t xml:space="preserve"> …………</w:t>
      </w:r>
      <w:r w:rsidRPr="003205F8">
        <w:rPr>
          <w:rFonts w:asciiTheme="minorHAnsi" w:hAnsiTheme="minorHAnsi" w:cstheme="minorHAnsi"/>
          <w:sz w:val="22"/>
          <w:szCs w:val="22"/>
        </w:rPr>
        <w:t>.</w:t>
      </w:r>
    </w:p>
    <w:p w14:paraId="765E6EEC" w14:textId="3A4CCC0A" w:rsidR="004C4FBF" w:rsidRPr="003205F8" w:rsidRDefault="004C4FBF" w:rsidP="004C4FBF">
      <w:pPr>
        <w:pStyle w:val="Akapitzlis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b) rachunek bankowy, o którym mowa w §</w:t>
      </w:r>
      <w:r w:rsidR="00B143CF">
        <w:rPr>
          <w:rFonts w:asciiTheme="minorHAnsi" w:hAnsiTheme="minorHAnsi" w:cstheme="minorHAnsi"/>
          <w:sz w:val="22"/>
          <w:szCs w:val="22"/>
        </w:rPr>
        <w:t xml:space="preserve"> </w:t>
      </w:r>
      <w:r w:rsidR="008F7C09">
        <w:rPr>
          <w:rFonts w:asciiTheme="minorHAnsi" w:hAnsiTheme="minorHAnsi" w:cstheme="minorHAnsi"/>
          <w:sz w:val="22"/>
          <w:szCs w:val="22"/>
        </w:rPr>
        <w:t>5</w:t>
      </w:r>
      <w:r w:rsidRPr="003205F8">
        <w:rPr>
          <w:rFonts w:asciiTheme="minorHAnsi" w:hAnsiTheme="minorHAnsi" w:cstheme="minorHAnsi"/>
          <w:sz w:val="22"/>
          <w:szCs w:val="22"/>
        </w:rPr>
        <w:t xml:space="preserve"> pkt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F7C09">
        <w:rPr>
          <w:rFonts w:asciiTheme="minorHAnsi" w:hAnsiTheme="minorHAnsi" w:cstheme="minorHAnsi"/>
          <w:sz w:val="22"/>
          <w:szCs w:val="22"/>
        </w:rPr>
        <w:t>4</w:t>
      </w:r>
      <w:r w:rsidRPr="003205F8">
        <w:rPr>
          <w:rFonts w:asciiTheme="minorHAnsi" w:hAnsiTheme="minorHAnsi" w:cstheme="minorHAnsi"/>
          <w:sz w:val="22"/>
          <w:szCs w:val="22"/>
        </w:rPr>
        <w:t xml:space="preserve"> umowy jest rachunkiem rozliczeniowym, </w:t>
      </w:r>
      <w:r w:rsidRPr="003205F8">
        <w:rPr>
          <w:rFonts w:asciiTheme="minorHAnsi" w:hAnsiTheme="minorHAnsi" w:cstheme="minorHAnsi"/>
          <w:sz w:val="22"/>
          <w:szCs w:val="22"/>
        </w:rPr>
        <w:br/>
        <w:t>w rozumieniu art. 49 ust. 1 pkt 1 ustawy z dnia 29 sierpnia 1997r. – Prawo bankowe (Dz.U. z 20</w:t>
      </w:r>
      <w:r w:rsidR="00B6528F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205F8">
        <w:rPr>
          <w:rFonts w:asciiTheme="minorHAnsi" w:hAnsiTheme="minorHAnsi" w:cstheme="minorHAnsi"/>
          <w:sz w:val="22"/>
          <w:szCs w:val="22"/>
        </w:rPr>
        <w:t xml:space="preserve">r., poz. </w:t>
      </w:r>
      <w:r w:rsidR="00B6528F">
        <w:rPr>
          <w:rFonts w:asciiTheme="minorHAnsi" w:hAnsiTheme="minorHAnsi" w:cstheme="minorHAnsi"/>
          <w:sz w:val="22"/>
          <w:szCs w:val="22"/>
        </w:rPr>
        <w:t>1896</w:t>
      </w:r>
      <w:r>
        <w:rPr>
          <w:rFonts w:asciiTheme="minorHAnsi" w:hAnsiTheme="minorHAnsi" w:cstheme="minorHAnsi"/>
          <w:sz w:val="22"/>
          <w:szCs w:val="22"/>
        </w:rPr>
        <w:t xml:space="preserve"> z</w:t>
      </w:r>
      <w:r w:rsidR="00B6528F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zm.</w:t>
      </w:r>
      <w:r w:rsidRPr="003205F8">
        <w:rPr>
          <w:rFonts w:asciiTheme="minorHAnsi" w:hAnsiTheme="minorHAnsi" w:cstheme="minorHAnsi"/>
          <w:sz w:val="22"/>
          <w:szCs w:val="22"/>
        </w:rPr>
        <w:t>) oraz jest zawarty i uwidoczniony w wykazie, o którym mowa w art. 96b ust. 1 ustawy z dnia 11 marca 2004r. o podatku od towarów i usług (Dz.U. z 202</w:t>
      </w:r>
      <w:r w:rsidR="00B6528F">
        <w:rPr>
          <w:rFonts w:asciiTheme="minorHAnsi" w:hAnsiTheme="minorHAnsi" w:cstheme="minorHAnsi"/>
          <w:sz w:val="22"/>
          <w:szCs w:val="22"/>
        </w:rPr>
        <w:t>1</w:t>
      </w:r>
      <w:r w:rsidRPr="003205F8">
        <w:rPr>
          <w:rFonts w:asciiTheme="minorHAnsi" w:hAnsiTheme="minorHAnsi" w:cstheme="minorHAnsi"/>
          <w:sz w:val="22"/>
          <w:szCs w:val="22"/>
        </w:rPr>
        <w:t xml:space="preserve"> r., poz. </w:t>
      </w:r>
      <w:r w:rsidR="00B6528F">
        <w:rPr>
          <w:rFonts w:asciiTheme="minorHAnsi" w:hAnsiTheme="minorHAnsi" w:cstheme="minorHAnsi"/>
          <w:sz w:val="22"/>
          <w:szCs w:val="22"/>
        </w:rPr>
        <w:t>685</w:t>
      </w:r>
      <w:r>
        <w:rPr>
          <w:rFonts w:asciiTheme="minorHAnsi" w:hAnsiTheme="minorHAnsi" w:cstheme="minorHAnsi"/>
          <w:sz w:val="22"/>
          <w:szCs w:val="22"/>
        </w:rPr>
        <w:t xml:space="preserve"> z</w:t>
      </w:r>
      <w:r w:rsidR="00B6528F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zm.</w:t>
      </w:r>
      <w:r w:rsidRPr="003205F8">
        <w:rPr>
          <w:rFonts w:asciiTheme="minorHAnsi" w:hAnsiTheme="minorHAnsi" w:cstheme="minorHAnsi"/>
          <w:sz w:val="22"/>
          <w:szCs w:val="22"/>
        </w:rPr>
        <w:t>), prowadzonym przez Szefa Krajowej Administracji Skarbowej (Szef KAS).</w:t>
      </w:r>
    </w:p>
    <w:p w14:paraId="1FD246E7" w14:textId="77777777" w:rsidR="004C4FBF" w:rsidRPr="003205F8" w:rsidRDefault="004C4FBF" w:rsidP="004C4FBF">
      <w:pPr>
        <w:pStyle w:val="Akapitzlis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0F6C66F" w14:textId="07894BAF" w:rsidR="004C4FBF" w:rsidRPr="003205F8" w:rsidRDefault="004B466B" w:rsidP="004C4FBF">
      <w:pPr>
        <w:pStyle w:val="Akapitzlist"/>
        <w:numPr>
          <w:ilvl w:val="0"/>
          <w:numId w:val="22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B466B">
        <w:rPr>
          <w:rFonts w:asciiTheme="minorHAnsi" w:hAnsiTheme="minorHAnsi" w:cstheme="minorHAnsi"/>
          <w:sz w:val="22"/>
          <w:szCs w:val="22"/>
        </w:rPr>
        <w:t>Zleceniobiorca</w:t>
      </w:r>
      <w:r w:rsidR="004C4FBF" w:rsidRPr="003205F8">
        <w:rPr>
          <w:rFonts w:asciiTheme="minorHAnsi" w:hAnsiTheme="minorHAnsi" w:cstheme="minorHAnsi"/>
          <w:sz w:val="22"/>
          <w:szCs w:val="22"/>
        </w:rPr>
        <w:t xml:space="preserve"> zobowiązuje się powiadomić </w:t>
      </w:r>
      <w:r w:rsidR="004C4FBF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leceniodawcę</w:t>
      </w:r>
      <w:r w:rsidR="004C4FBF">
        <w:rPr>
          <w:rFonts w:asciiTheme="minorHAnsi" w:hAnsiTheme="minorHAnsi" w:cstheme="minorHAnsi"/>
          <w:sz w:val="22"/>
          <w:szCs w:val="22"/>
        </w:rPr>
        <w:t xml:space="preserve"> </w:t>
      </w:r>
      <w:r w:rsidR="004C4FBF" w:rsidRPr="003205F8">
        <w:rPr>
          <w:rFonts w:asciiTheme="minorHAnsi" w:hAnsiTheme="minorHAnsi" w:cstheme="minorHAnsi"/>
          <w:sz w:val="22"/>
          <w:szCs w:val="22"/>
        </w:rPr>
        <w:t xml:space="preserve"> o utracie statusu czynnego podatnika od</w:t>
      </w:r>
      <w:r w:rsidR="004C4FBF">
        <w:rPr>
          <w:rFonts w:asciiTheme="minorHAnsi" w:hAnsiTheme="minorHAnsi" w:cstheme="minorHAnsi"/>
          <w:sz w:val="22"/>
          <w:szCs w:val="22"/>
        </w:rPr>
        <w:t xml:space="preserve"> </w:t>
      </w:r>
      <w:r w:rsidR="004C4FBF" w:rsidRPr="003205F8">
        <w:rPr>
          <w:rFonts w:asciiTheme="minorHAnsi" w:hAnsiTheme="minorHAnsi" w:cstheme="minorHAnsi"/>
          <w:sz w:val="22"/>
          <w:szCs w:val="22"/>
        </w:rPr>
        <w:t xml:space="preserve">towarów </w:t>
      </w:r>
      <w:r w:rsidR="004C4FBF">
        <w:rPr>
          <w:rFonts w:asciiTheme="minorHAnsi" w:hAnsiTheme="minorHAnsi" w:cstheme="minorHAnsi"/>
          <w:sz w:val="22"/>
          <w:szCs w:val="22"/>
        </w:rPr>
        <w:t xml:space="preserve"> </w:t>
      </w:r>
      <w:r w:rsidR="004C4FBF" w:rsidRPr="003205F8">
        <w:rPr>
          <w:rFonts w:asciiTheme="minorHAnsi" w:hAnsiTheme="minorHAnsi" w:cstheme="minorHAnsi"/>
          <w:sz w:val="22"/>
          <w:szCs w:val="22"/>
        </w:rPr>
        <w:t>i usług lub wykreśleniu z Wykazu jego rachun</w:t>
      </w:r>
      <w:r w:rsidR="004C4FBF">
        <w:rPr>
          <w:rFonts w:asciiTheme="minorHAnsi" w:hAnsiTheme="minorHAnsi" w:cstheme="minorHAnsi"/>
          <w:sz w:val="22"/>
          <w:szCs w:val="22"/>
        </w:rPr>
        <w:t>ku bankowego, o którym mowa w §</w:t>
      </w:r>
      <w:r w:rsidR="00BB7693">
        <w:rPr>
          <w:rFonts w:asciiTheme="minorHAnsi" w:hAnsiTheme="minorHAnsi" w:cstheme="minorHAnsi"/>
          <w:sz w:val="22"/>
          <w:szCs w:val="22"/>
        </w:rPr>
        <w:t xml:space="preserve"> </w:t>
      </w:r>
      <w:r w:rsidR="008F7C09">
        <w:rPr>
          <w:rFonts w:asciiTheme="minorHAnsi" w:hAnsiTheme="minorHAnsi" w:cstheme="minorHAnsi"/>
          <w:sz w:val="22"/>
          <w:szCs w:val="22"/>
        </w:rPr>
        <w:t>5</w:t>
      </w:r>
      <w:r w:rsidR="004C4FBF" w:rsidRPr="003205F8">
        <w:rPr>
          <w:rFonts w:asciiTheme="minorHAnsi" w:hAnsiTheme="minorHAnsi" w:cstheme="minorHAnsi"/>
          <w:sz w:val="22"/>
          <w:szCs w:val="22"/>
        </w:rPr>
        <w:t xml:space="preserve"> pkt.</w:t>
      </w:r>
      <w:r w:rsidR="00BB7693">
        <w:rPr>
          <w:rFonts w:asciiTheme="minorHAnsi" w:hAnsiTheme="minorHAnsi" w:cstheme="minorHAnsi"/>
          <w:sz w:val="22"/>
          <w:szCs w:val="22"/>
        </w:rPr>
        <w:t xml:space="preserve"> 4</w:t>
      </w:r>
      <w:r w:rsidR="004C4FBF" w:rsidRPr="003205F8">
        <w:rPr>
          <w:rFonts w:asciiTheme="minorHAnsi" w:hAnsiTheme="minorHAnsi" w:cstheme="minorHAnsi"/>
          <w:sz w:val="22"/>
          <w:szCs w:val="22"/>
        </w:rPr>
        <w:t xml:space="preserve">   umowy, w terminie 24 godzin od chwili odpowiednio utraty statusu czynnego podatnika podatku od towarów i usług lub wykreślenia jego rachunku z Wykazu.</w:t>
      </w:r>
    </w:p>
    <w:p w14:paraId="76278B34" w14:textId="1EF71EE3" w:rsidR="004C4FBF" w:rsidRPr="003205F8" w:rsidRDefault="00BF7BBC" w:rsidP="004C4FBF">
      <w:pPr>
        <w:pStyle w:val="Akapitzlist"/>
        <w:numPr>
          <w:ilvl w:val="0"/>
          <w:numId w:val="22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B466B">
        <w:rPr>
          <w:rFonts w:asciiTheme="minorHAnsi" w:hAnsiTheme="minorHAnsi" w:cstheme="minorHAnsi"/>
          <w:sz w:val="22"/>
          <w:szCs w:val="22"/>
        </w:rPr>
        <w:t>Zleceniodawc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3205F8">
        <w:rPr>
          <w:rFonts w:asciiTheme="minorHAnsi" w:hAnsiTheme="minorHAnsi" w:cstheme="minorHAnsi"/>
          <w:sz w:val="22"/>
          <w:szCs w:val="22"/>
        </w:rPr>
        <w:t>przy</w:t>
      </w:r>
      <w:r w:rsidR="004C4FBF" w:rsidRPr="003205F8">
        <w:rPr>
          <w:rFonts w:asciiTheme="minorHAnsi" w:hAnsiTheme="minorHAnsi" w:cstheme="minorHAnsi"/>
          <w:sz w:val="22"/>
          <w:szCs w:val="22"/>
        </w:rPr>
        <w:t xml:space="preserve"> dokonywaniu płatności zastosuje mechanizm podzielonej płatności, o którym mowa </w:t>
      </w:r>
      <w:r w:rsidRPr="003205F8">
        <w:rPr>
          <w:rFonts w:asciiTheme="minorHAnsi" w:hAnsiTheme="minorHAnsi" w:cstheme="minorHAnsi"/>
          <w:sz w:val="22"/>
          <w:szCs w:val="22"/>
        </w:rPr>
        <w:t>w ustawie</w:t>
      </w:r>
      <w:r w:rsidR="004C4FBF" w:rsidRPr="003205F8">
        <w:rPr>
          <w:rFonts w:asciiTheme="minorHAnsi" w:hAnsiTheme="minorHAnsi" w:cstheme="minorHAnsi"/>
          <w:sz w:val="22"/>
          <w:szCs w:val="22"/>
        </w:rPr>
        <w:t xml:space="preserve"> z dnia 11 marca 2004 r. o podatku od towarów i usług</w:t>
      </w:r>
      <w:r w:rsidR="004C4FBF">
        <w:rPr>
          <w:rFonts w:asciiTheme="minorHAnsi" w:hAnsiTheme="minorHAnsi" w:cstheme="minorHAnsi"/>
          <w:sz w:val="22"/>
          <w:szCs w:val="22"/>
        </w:rPr>
        <w:t>.</w:t>
      </w:r>
    </w:p>
    <w:p w14:paraId="661445E5" w14:textId="36D23686" w:rsidR="004C4FBF" w:rsidRPr="003205F8" w:rsidRDefault="004B466B" w:rsidP="004C4FBF">
      <w:pPr>
        <w:pStyle w:val="Akapitzlist"/>
        <w:numPr>
          <w:ilvl w:val="0"/>
          <w:numId w:val="22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Zleceniobiorca</w:t>
      </w:r>
      <w:r w:rsidR="004C4FBF" w:rsidRPr="003205F8">
        <w:rPr>
          <w:rFonts w:asciiTheme="minorHAnsi" w:hAnsiTheme="minorHAnsi" w:cstheme="minorHAnsi"/>
          <w:sz w:val="22"/>
          <w:szCs w:val="22"/>
        </w:rPr>
        <w:t xml:space="preserve"> bez pisemnej zgody Z</w:t>
      </w:r>
      <w:r>
        <w:rPr>
          <w:rFonts w:asciiTheme="minorHAnsi" w:hAnsiTheme="minorHAnsi" w:cstheme="minorHAnsi"/>
          <w:sz w:val="22"/>
          <w:szCs w:val="22"/>
        </w:rPr>
        <w:t>leceniodawcy</w:t>
      </w:r>
      <w:r w:rsidR="004C4FBF" w:rsidRPr="003205F8">
        <w:rPr>
          <w:rFonts w:asciiTheme="minorHAnsi" w:hAnsiTheme="minorHAnsi" w:cstheme="minorHAnsi"/>
          <w:sz w:val="22"/>
          <w:szCs w:val="22"/>
        </w:rPr>
        <w:t xml:space="preserve"> nie może przenieść wierzytelności na osobę trzecią oraz dokonywać potrąceń wierzytelności własnej z wierzytelnością Z</w:t>
      </w:r>
      <w:r>
        <w:rPr>
          <w:rFonts w:asciiTheme="minorHAnsi" w:hAnsiTheme="minorHAnsi" w:cstheme="minorHAnsi"/>
          <w:sz w:val="22"/>
          <w:szCs w:val="22"/>
        </w:rPr>
        <w:t>leceniodawcy</w:t>
      </w:r>
      <w:r w:rsidR="004C4FBF" w:rsidRPr="003205F8">
        <w:rPr>
          <w:rFonts w:asciiTheme="minorHAnsi" w:hAnsiTheme="minorHAnsi" w:cstheme="minorHAnsi"/>
          <w:sz w:val="22"/>
          <w:szCs w:val="22"/>
        </w:rPr>
        <w:t>.</w:t>
      </w:r>
    </w:p>
    <w:p w14:paraId="32CA53B5" w14:textId="1424C00F" w:rsidR="004C4FBF" w:rsidRPr="003205F8" w:rsidRDefault="004C4FBF" w:rsidP="004C4FBF">
      <w:pPr>
        <w:pStyle w:val="Akapitzlist"/>
        <w:numPr>
          <w:ilvl w:val="0"/>
          <w:numId w:val="22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Potrącenie lub przeniesienie wierzytelności dokonane bez uprzedniej pisemnej zgody Z</w:t>
      </w:r>
      <w:r w:rsidR="004B466B">
        <w:rPr>
          <w:rFonts w:asciiTheme="minorHAnsi" w:hAnsiTheme="minorHAnsi" w:cstheme="minorHAnsi"/>
          <w:sz w:val="22"/>
          <w:szCs w:val="22"/>
        </w:rPr>
        <w:t>leceniodawcy</w:t>
      </w:r>
      <w:r w:rsidRPr="003205F8">
        <w:rPr>
          <w:rFonts w:asciiTheme="minorHAnsi" w:hAnsiTheme="minorHAnsi" w:cstheme="minorHAnsi"/>
          <w:sz w:val="22"/>
          <w:szCs w:val="22"/>
        </w:rPr>
        <w:t xml:space="preserve"> są dla Z</w:t>
      </w:r>
      <w:r w:rsidR="004B466B">
        <w:rPr>
          <w:rFonts w:asciiTheme="minorHAnsi" w:hAnsiTheme="minorHAnsi" w:cstheme="minorHAnsi"/>
          <w:sz w:val="22"/>
          <w:szCs w:val="22"/>
        </w:rPr>
        <w:t>leceniobiorcy</w:t>
      </w:r>
      <w:r w:rsidRPr="003205F8">
        <w:rPr>
          <w:rFonts w:asciiTheme="minorHAnsi" w:hAnsiTheme="minorHAnsi" w:cstheme="minorHAnsi"/>
          <w:sz w:val="22"/>
          <w:szCs w:val="22"/>
        </w:rPr>
        <w:t xml:space="preserve"> bezskuteczne.</w:t>
      </w:r>
    </w:p>
    <w:p w14:paraId="16FA27B7" w14:textId="1E66A1E0" w:rsidR="004C4FBF" w:rsidRPr="003205F8" w:rsidRDefault="004C4FBF" w:rsidP="004C4FBF">
      <w:pPr>
        <w:pStyle w:val="Akapitzlist"/>
        <w:numPr>
          <w:ilvl w:val="0"/>
          <w:numId w:val="22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Koszty związane ze świadczeniem usługi gwarancyjnej poza siedzibą Z</w:t>
      </w:r>
      <w:r w:rsidR="004B466B">
        <w:rPr>
          <w:rFonts w:asciiTheme="minorHAnsi" w:hAnsiTheme="minorHAnsi" w:cstheme="minorHAnsi"/>
          <w:sz w:val="22"/>
          <w:szCs w:val="22"/>
        </w:rPr>
        <w:t>leceniodawcy</w:t>
      </w:r>
      <w:r w:rsidRPr="003205F8">
        <w:rPr>
          <w:rFonts w:asciiTheme="minorHAnsi" w:hAnsiTheme="minorHAnsi" w:cstheme="minorHAnsi"/>
          <w:sz w:val="22"/>
          <w:szCs w:val="22"/>
        </w:rPr>
        <w:t xml:space="preserve"> ponosi </w:t>
      </w:r>
      <w:r w:rsidR="004B466B">
        <w:rPr>
          <w:rFonts w:asciiTheme="minorHAnsi" w:hAnsiTheme="minorHAnsi" w:cstheme="minorHAnsi"/>
          <w:sz w:val="22"/>
          <w:szCs w:val="22"/>
        </w:rPr>
        <w:t>Zleceniobiorca</w:t>
      </w:r>
      <w:r w:rsidRPr="003205F8">
        <w:rPr>
          <w:rFonts w:asciiTheme="minorHAnsi" w:hAnsiTheme="minorHAnsi" w:cstheme="minorHAnsi"/>
          <w:sz w:val="22"/>
          <w:szCs w:val="22"/>
        </w:rPr>
        <w:t>.</w:t>
      </w:r>
    </w:p>
    <w:p w14:paraId="15D24C9C" w14:textId="29DF9F6C" w:rsidR="004C4FBF" w:rsidRPr="003205F8" w:rsidRDefault="004B466B" w:rsidP="004C4FBF">
      <w:pPr>
        <w:pStyle w:val="Akapitzlist"/>
        <w:numPr>
          <w:ilvl w:val="0"/>
          <w:numId w:val="22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Zleceniodawca</w:t>
      </w:r>
      <w:r w:rsidR="004C4FBF" w:rsidRPr="003205F8">
        <w:rPr>
          <w:rFonts w:asciiTheme="minorHAnsi" w:hAnsiTheme="minorHAnsi" w:cstheme="minorHAnsi"/>
          <w:sz w:val="22"/>
          <w:szCs w:val="22"/>
        </w:rPr>
        <w:t xml:space="preserve"> wyraża zgodę na potrącenie kar umownych z bieżących należności, bez osobnego wezwania do zapłaty. O ile kary nie zostaną potrącone z bieżących należności </w:t>
      </w:r>
      <w:bookmarkStart w:id="4" w:name="_Hlk78971852"/>
      <w:r>
        <w:rPr>
          <w:rFonts w:asciiTheme="minorHAnsi" w:hAnsiTheme="minorHAnsi" w:cstheme="minorHAnsi"/>
          <w:sz w:val="22"/>
          <w:szCs w:val="22"/>
        </w:rPr>
        <w:t>Zleceniobiorcy</w:t>
      </w:r>
      <w:bookmarkEnd w:id="4"/>
      <w:r w:rsidR="004C4FBF" w:rsidRPr="003205F8">
        <w:rPr>
          <w:rFonts w:asciiTheme="minorHAnsi" w:hAnsiTheme="minorHAnsi" w:cstheme="minorHAnsi"/>
          <w:sz w:val="22"/>
          <w:szCs w:val="22"/>
        </w:rPr>
        <w:t>, zostaną zapłacone na podstawie odrębnego wezwania do zapłaty.</w:t>
      </w:r>
    </w:p>
    <w:p w14:paraId="3FD1A7D5" w14:textId="77777777" w:rsidR="004C4FBF" w:rsidRPr="003205F8" w:rsidRDefault="004C4FBF" w:rsidP="004C4FBF">
      <w:pPr>
        <w:pStyle w:val="Akapitzlist"/>
        <w:numPr>
          <w:ilvl w:val="0"/>
          <w:numId w:val="22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Strony zastrzegają sobie prawo dochodzenia odszkodowania uzupełniającego przewyższającego wysokość zastrzeżonych kar umownych.</w:t>
      </w:r>
    </w:p>
    <w:p w14:paraId="692061D4" w14:textId="5446754B" w:rsidR="004C4FBF" w:rsidRPr="003205F8" w:rsidRDefault="004C4FBF" w:rsidP="004C4FBF">
      <w:pPr>
        <w:pStyle w:val="Akapitzlist"/>
        <w:numPr>
          <w:ilvl w:val="0"/>
          <w:numId w:val="22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 xml:space="preserve">Zapłata kar umownych nie zwalnia </w:t>
      </w:r>
      <w:r w:rsidR="004B466B" w:rsidRPr="004B466B">
        <w:rPr>
          <w:rFonts w:asciiTheme="minorHAnsi" w:hAnsiTheme="minorHAnsi" w:cstheme="minorHAnsi"/>
          <w:sz w:val="22"/>
          <w:szCs w:val="22"/>
        </w:rPr>
        <w:t>Zleceniobiorcy</w:t>
      </w:r>
      <w:r w:rsidRPr="003205F8">
        <w:rPr>
          <w:rFonts w:asciiTheme="minorHAnsi" w:hAnsiTheme="minorHAnsi" w:cstheme="minorHAnsi"/>
          <w:sz w:val="22"/>
          <w:szCs w:val="22"/>
        </w:rPr>
        <w:t xml:space="preserve"> z wykonania umowy.</w:t>
      </w:r>
    </w:p>
    <w:p w14:paraId="1A55FED9" w14:textId="2E888FE5" w:rsidR="004C4FBF" w:rsidRPr="004E3613" w:rsidRDefault="004C4FBF" w:rsidP="004C4FBF">
      <w:pPr>
        <w:pStyle w:val="Akapitzlist"/>
        <w:numPr>
          <w:ilvl w:val="0"/>
          <w:numId w:val="22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 xml:space="preserve">W przypadku błędnego określenia sposobu opodatkowania podatkiem od towarów i usług Wykonawca poniesie koszty podatku od towarów i usług oraz odsetek od zaległości podatkowych, które powstały w stosunku do </w:t>
      </w:r>
      <w:bookmarkStart w:id="5" w:name="_Hlk78971885"/>
      <w:r w:rsidRPr="003205F8">
        <w:rPr>
          <w:rFonts w:asciiTheme="minorHAnsi" w:hAnsiTheme="minorHAnsi" w:cstheme="minorHAnsi"/>
          <w:sz w:val="22"/>
          <w:szCs w:val="22"/>
        </w:rPr>
        <w:t>Z</w:t>
      </w:r>
      <w:r w:rsidR="004B466B">
        <w:rPr>
          <w:rFonts w:asciiTheme="minorHAnsi" w:hAnsiTheme="minorHAnsi" w:cstheme="minorHAnsi"/>
          <w:sz w:val="22"/>
          <w:szCs w:val="22"/>
        </w:rPr>
        <w:t>leceniodawca</w:t>
      </w:r>
      <w:bookmarkEnd w:id="5"/>
      <w:r w:rsidRPr="003205F8">
        <w:rPr>
          <w:rFonts w:asciiTheme="minorHAnsi" w:hAnsiTheme="minorHAnsi" w:cstheme="minorHAnsi"/>
          <w:sz w:val="22"/>
          <w:szCs w:val="22"/>
        </w:rPr>
        <w:t xml:space="preserve"> na skutek błędnego opodatkowania VAT. Powyższe dotyczy zarówno przypadku, gdy </w:t>
      </w:r>
      <w:r w:rsidR="004B466B" w:rsidRPr="004B466B">
        <w:rPr>
          <w:rFonts w:asciiTheme="minorHAnsi" w:hAnsiTheme="minorHAnsi" w:cstheme="minorHAnsi"/>
          <w:sz w:val="22"/>
          <w:szCs w:val="22"/>
        </w:rPr>
        <w:t>Zleceniodawca</w:t>
      </w:r>
      <w:r w:rsidRPr="003205F8">
        <w:rPr>
          <w:rFonts w:asciiTheme="minorHAnsi" w:hAnsiTheme="minorHAnsi" w:cstheme="minorHAnsi"/>
          <w:sz w:val="22"/>
          <w:szCs w:val="22"/>
        </w:rPr>
        <w:t xml:space="preserve"> odliczył podatek VAT, który nie powinien zostać odliczony ze względu na jego błędne naliczenie przez </w:t>
      </w:r>
      <w:r w:rsidR="004B466B" w:rsidRPr="004B466B">
        <w:rPr>
          <w:rFonts w:asciiTheme="minorHAnsi" w:hAnsiTheme="minorHAnsi" w:cstheme="minorHAnsi"/>
          <w:sz w:val="22"/>
          <w:szCs w:val="22"/>
        </w:rPr>
        <w:t>Zleceniobiorc</w:t>
      </w:r>
      <w:r w:rsidR="00D06742">
        <w:rPr>
          <w:rFonts w:asciiTheme="minorHAnsi" w:hAnsiTheme="minorHAnsi" w:cstheme="minorHAnsi"/>
          <w:sz w:val="22"/>
          <w:szCs w:val="22"/>
        </w:rPr>
        <w:t>ę</w:t>
      </w:r>
      <w:r w:rsidRPr="003205F8">
        <w:rPr>
          <w:rFonts w:asciiTheme="minorHAnsi" w:hAnsiTheme="minorHAnsi" w:cstheme="minorHAnsi"/>
          <w:sz w:val="22"/>
          <w:szCs w:val="22"/>
        </w:rPr>
        <w:t>, jak również przypadku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205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3205F8">
        <w:rPr>
          <w:rFonts w:asciiTheme="minorHAnsi" w:hAnsiTheme="minorHAnsi" w:cstheme="minorHAnsi"/>
          <w:sz w:val="22"/>
          <w:szCs w:val="22"/>
        </w:rPr>
        <w:t xml:space="preserve">w którym </w:t>
      </w:r>
      <w:r w:rsidR="004B466B" w:rsidRPr="004B466B">
        <w:rPr>
          <w:rFonts w:asciiTheme="minorHAnsi" w:hAnsiTheme="minorHAnsi" w:cstheme="minorHAnsi"/>
          <w:sz w:val="22"/>
          <w:szCs w:val="22"/>
        </w:rPr>
        <w:t xml:space="preserve">Zleceniodawca </w:t>
      </w:r>
      <w:r w:rsidRPr="003205F8">
        <w:rPr>
          <w:rFonts w:asciiTheme="minorHAnsi" w:hAnsiTheme="minorHAnsi" w:cstheme="minorHAnsi"/>
          <w:sz w:val="22"/>
          <w:szCs w:val="22"/>
        </w:rPr>
        <w:t>na skutek błędu Wykonawcy rozliczył za Wykonawcę podatek należny.</w:t>
      </w:r>
    </w:p>
    <w:p w14:paraId="712904C2" w14:textId="3F262B45" w:rsidR="004C4FBF" w:rsidRDefault="004C4FBF" w:rsidP="001258C7">
      <w:p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48653A6" w14:textId="77777777" w:rsidR="004C4FBF" w:rsidRDefault="004C4FBF" w:rsidP="008F7C0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C4F2BF" w14:textId="28911A57" w:rsidR="004C4FBF" w:rsidRPr="003205F8" w:rsidRDefault="004C4FBF" w:rsidP="004C4F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F7C09">
        <w:rPr>
          <w:rFonts w:asciiTheme="minorHAnsi" w:hAnsiTheme="minorHAnsi" w:cstheme="minorHAnsi"/>
          <w:b/>
          <w:sz w:val="22"/>
          <w:szCs w:val="22"/>
        </w:rPr>
        <w:t>7</w:t>
      </w:r>
    </w:p>
    <w:p w14:paraId="29A137B2" w14:textId="77777777" w:rsidR="004C4FBF" w:rsidRPr="003205F8" w:rsidRDefault="004C4FBF" w:rsidP="004C4F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28E264E2" w14:textId="786EF889" w:rsidR="004C4FBF" w:rsidRPr="003205F8" w:rsidRDefault="00D06742" w:rsidP="00EE271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6742">
        <w:rPr>
          <w:rFonts w:asciiTheme="minorHAnsi" w:hAnsiTheme="minorHAnsi" w:cstheme="minorHAnsi"/>
          <w:sz w:val="22"/>
          <w:szCs w:val="22"/>
        </w:rPr>
        <w:t>Zleceniobiorc</w:t>
      </w:r>
      <w:r>
        <w:rPr>
          <w:rFonts w:asciiTheme="minorHAnsi" w:hAnsiTheme="minorHAnsi" w:cstheme="minorHAnsi"/>
          <w:sz w:val="22"/>
          <w:szCs w:val="22"/>
        </w:rPr>
        <w:t>a</w:t>
      </w:r>
      <w:r w:rsidR="004C4FBF" w:rsidRPr="003205F8">
        <w:rPr>
          <w:rFonts w:asciiTheme="minorHAnsi" w:hAnsiTheme="minorHAnsi" w:cstheme="minorHAnsi"/>
          <w:sz w:val="22"/>
          <w:szCs w:val="22"/>
        </w:rPr>
        <w:t xml:space="preserve"> zapłaci Z</w:t>
      </w:r>
      <w:r>
        <w:rPr>
          <w:rFonts w:asciiTheme="minorHAnsi" w:hAnsiTheme="minorHAnsi" w:cstheme="minorHAnsi"/>
          <w:sz w:val="22"/>
          <w:szCs w:val="22"/>
        </w:rPr>
        <w:t>leceniodawcy</w:t>
      </w:r>
      <w:r w:rsidR="004C4FBF" w:rsidRPr="003205F8">
        <w:rPr>
          <w:rFonts w:asciiTheme="minorHAnsi" w:hAnsiTheme="minorHAnsi" w:cstheme="minorHAnsi"/>
          <w:sz w:val="22"/>
          <w:szCs w:val="22"/>
        </w:rPr>
        <w:t xml:space="preserve"> karę umowną:</w:t>
      </w:r>
    </w:p>
    <w:p w14:paraId="1044F4F1" w14:textId="293A3B8F" w:rsidR="004C4FBF" w:rsidRPr="00493A30" w:rsidRDefault="004C4FBF" w:rsidP="004C4FB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7AF9">
        <w:rPr>
          <w:rFonts w:asciiTheme="minorHAnsi" w:hAnsiTheme="minorHAnsi" w:cstheme="minorHAnsi"/>
          <w:sz w:val="22"/>
          <w:szCs w:val="22"/>
        </w:rPr>
        <w:t>Za zwłokę w podjęciu czynności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D7AF9">
        <w:rPr>
          <w:rFonts w:asciiTheme="minorHAnsi" w:hAnsiTheme="minorHAnsi" w:cstheme="minorHAnsi"/>
          <w:sz w:val="22"/>
          <w:szCs w:val="22"/>
        </w:rPr>
        <w:t xml:space="preserve">o </w:t>
      </w:r>
      <w:r w:rsidRPr="00E86595">
        <w:rPr>
          <w:rFonts w:asciiTheme="minorHAnsi" w:hAnsiTheme="minorHAnsi" w:cstheme="minorHAnsi"/>
          <w:sz w:val="22"/>
          <w:szCs w:val="22"/>
        </w:rPr>
        <w:t xml:space="preserve">których mowa w </w:t>
      </w:r>
      <w:r w:rsidRPr="00493A30">
        <w:rPr>
          <w:rFonts w:asciiTheme="minorHAnsi" w:hAnsiTheme="minorHAnsi" w:cstheme="minorHAnsi"/>
          <w:sz w:val="22"/>
          <w:szCs w:val="22"/>
        </w:rPr>
        <w:t xml:space="preserve">§ </w:t>
      </w:r>
      <w:r w:rsidR="008F7C09" w:rsidRPr="00493A30">
        <w:rPr>
          <w:rFonts w:asciiTheme="minorHAnsi" w:hAnsiTheme="minorHAnsi" w:cstheme="minorHAnsi"/>
          <w:sz w:val="22"/>
          <w:szCs w:val="22"/>
        </w:rPr>
        <w:t>2</w:t>
      </w:r>
      <w:r w:rsidR="004A669D" w:rsidRPr="00493A30">
        <w:rPr>
          <w:rFonts w:asciiTheme="minorHAnsi" w:hAnsiTheme="minorHAnsi" w:cstheme="minorHAnsi"/>
          <w:sz w:val="22"/>
          <w:szCs w:val="22"/>
        </w:rPr>
        <w:t xml:space="preserve"> </w:t>
      </w:r>
      <w:r w:rsidR="008F7C09" w:rsidRPr="00493A30">
        <w:rPr>
          <w:rFonts w:asciiTheme="minorHAnsi" w:hAnsiTheme="minorHAnsi" w:cstheme="minorHAnsi"/>
          <w:sz w:val="22"/>
          <w:szCs w:val="22"/>
        </w:rPr>
        <w:t>pkt</w:t>
      </w:r>
      <w:r w:rsidRPr="00493A30">
        <w:rPr>
          <w:rFonts w:asciiTheme="minorHAnsi" w:hAnsiTheme="minorHAnsi" w:cstheme="minorHAnsi"/>
          <w:sz w:val="22"/>
          <w:szCs w:val="22"/>
        </w:rPr>
        <w:t xml:space="preserve">. 1 w wysokości </w:t>
      </w:r>
      <w:r w:rsidR="006A41DA" w:rsidRPr="00493A30">
        <w:rPr>
          <w:rFonts w:asciiTheme="minorHAnsi" w:hAnsiTheme="minorHAnsi" w:cstheme="minorHAnsi"/>
          <w:sz w:val="22"/>
          <w:szCs w:val="22"/>
        </w:rPr>
        <w:t>1</w:t>
      </w:r>
      <w:r w:rsidRPr="00493A30">
        <w:rPr>
          <w:rFonts w:asciiTheme="minorHAnsi" w:hAnsiTheme="minorHAnsi" w:cstheme="minorHAnsi"/>
          <w:sz w:val="22"/>
          <w:szCs w:val="22"/>
        </w:rPr>
        <w:t xml:space="preserve"> % ustalone</w:t>
      </w:r>
      <w:r w:rsidR="00D50DE0" w:rsidRPr="00493A30">
        <w:rPr>
          <w:rFonts w:asciiTheme="minorHAnsi" w:hAnsiTheme="minorHAnsi" w:cstheme="minorHAnsi"/>
          <w:sz w:val="22"/>
          <w:szCs w:val="22"/>
        </w:rPr>
        <w:t>j</w:t>
      </w:r>
      <w:r w:rsidRPr="00493A30">
        <w:rPr>
          <w:rFonts w:asciiTheme="minorHAnsi" w:hAnsiTheme="minorHAnsi" w:cstheme="minorHAnsi"/>
          <w:sz w:val="22"/>
          <w:szCs w:val="22"/>
        </w:rPr>
        <w:t xml:space="preserve"> w § </w:t>
      </w:r>
      <w:r w:rsidR="008F7C09" w:rsidRPr="00493A30">
        <w:rPr>
          <w:rFonts w:asciiTheme="minorHAnsi" w:hAnsiTheme="minorHAnsi" w:cstheme="minorHAnsi"/>
          <w:sz w:val="22"/>
          <w:szCs w:val="22"/>
        </w:rPr>
        <w:t>5</w:t>
      </w:r>
      <w:r w:rsidRPr="00493A30">
        <w:rPr>
          <w:rFonts w:asciiTheme="minorHAnsi" w:hAnsiTheme="minorHAnsi" w:cstheme="minorHAnsi"/>
          <w:sz w:val="22"/>
          <w:szCs w:val="22"/>
        </w:rPr>
        <w:t xml:space="preserve"> </w:t>
      </w:r>
      <w:r w:rsidR="00FB0BA1" w:rsidRPr="00493A30">
        <w:rPr>
          <w:rFonts w:asciiTheme="minorHAnsi" w:hAnsiTheme="minorHAnsi" w:cstheme="minorHAnsi"/>
          <w:sz w:val="22"/>
          <w:szCs w:val="22"/>
        </w:rPr>
        <w:t>pkt.</w:t>
      </w:r>
      <w:r w:rsidRPr="00493A30">
        <w:rPr>
          <w:rFonts w:asciiTheme="minorHAnsi" w:hAnsiTheme="minorHAnsi" w:cstheme="minorHAnsi"/>
          <w:sz w:val="22"/>
          <w:szCs w:val="22"/>
        </w:rPr>
        <w:t xml:space="preserve"> 1</w:t>
      </w:r>
      <w:r w:rsidR="00FB0BA1" w:rsidRPr="00493A30">
        <w:rPr>
          <w:rFonts w:asciiTheme="minorHAnsi" w:hAnsiTheme="minorHAnsi" w:cstheme="minorHAnsi"/>
          <w:sz w:val="22"/>
          <w:szCs w:val="22"/>
        </w:rPr>
        <w:t xml:space="preserve"> </w:t>
      </w:r>
      <w:r w:rsidR="00D50DE0" w:rsidRPr="00493A30">
        <w:rPr>
          <w:rFonts w:asciiTheme="minorHAnsi" w:hAnsiTheme="minorHAnsi" w:cstheme="minorHAnsi"/>
          <w:sz w:val="22"/>
          <w:szCs w:val="22"/>
        </w:rPr>
        <w:t>należności</w:t>
      </w:r>
      <w:r w:rsidRPr="00493A30">
        <w:rPr>
          <w:rFonts w:asciiTheme="minorHAnsi" w:hAnsiTheme="minorHAnsi" w:cstheme="minorHAnsi"/>
          <w:sz w:val="22"/>
          <w:szCs w:val="22"/>
        </w:rPr>
        <w:t xml:space="preserve"> brutto za każdy rozpoczęty dzień zwłoki</w:t>
      </w:r>
      <w:r w:rsidR="006A41DA" w:rsidRPr="00493A30">
        <w:rPr>
          <w:rFonts w:asciiTheme="minorHAnsi" w:hAnsiTheme="minorHAnsi" w:cstheme="minorHAnsi"/>
          <w:sz w:val="22"/>
          <w:szCs w:val="22"/>
        </w:rPr>
        <w:t>,</w:t>
      </w:r>
    </w:p>
    <w:p w14:paraId="37F47DC2" w14:textId="6D757B46" w:rsidR="006A41DA" w:rsidRDefault="006A41DA" w:rsidP="006A41DA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 xml:space="preserve">Za zwłokę w podjęciu czynności, o których mowa w § 2 pkt. 2 </w:t>
      </w:r>
      <w:r w:rsidRPr="00E86595">
        <w:rPr>
          <w:rFonts w:asciiTheme="minorHAnsi" w:hAnsiTheme="minorHAnsi" w:cstheme="minorHAnsi"/>
          <w:sz w:val="22"/>
          <w:szCs w:val="22"/>
        </w:rPr>
        <w:t xml:space="preserve">w wysokości </w:t>
      </w:r>
      <w:r>
        <w:rPr>
          <w:rFonts w:asciiTheme="minorHAnsi" w:hAnsiTheme="minorHAnsi" w:cstheme="minorHAnsi"/>
          <w:sz w:val="22"/>
          <w:szCs w:val="22"/>
        </w:rPr>
        <w:t>0,5</w:t>
      </w:r>
      <w:r w:rsidRPr="00E86595">
        <w:rPr>
          <w:rFonts w:asciiTheme="minorHAnsi" w:hAnsiTheme="minorHAnsi" w:cstheme="minorHAnsi"/>
          <w:sz w:val="22"/>
          <w:szCs w:val="22"/>
        </w:rPr>
        <w:t xml:space="preserve"> % ustalone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E86595">
        <w:rPr>
          <w:rFonts w:asciiTheme="minorHAnsi" w:hAnsiTheme="minorHAnsi" w:cstheme="minorHAnsi"/>
          <w:sz w:val="22"/>
          <w:szCs w:val="22"/>
        </w:rPr>
        <w:t xml:space="preserve"> w §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E86595">
        <w:rPr>
          <w:rFonts w:asciiTheme="minorHAnsi" w:hAnsiTheme="minorHAnsi" w:cstheme="minorHAnsi"/>
          <w:sz w:val="22"/>
          <w:szCs w:val="22"/>
        </w:rPr>
        <w:t xml:space="preserve"> </w:t>
      </w:r>
      <w:r w:rsidR="00FB0BA1">
        <w:rPr>
          <w:rFonts w:asciiTheme="minorHAnsi" w:hAnsiTheme="minorHAnsi" w:cstheme="minorHAnsi"/>
          <w:sz w:val="22"/>
          <w:szCs w:val="22"/>
        </w:rPr>
        <w:t>pkt.</w:t>
      </w:r>
      <w:r w:rsidRPr="00E86595">
        <w:rPr>
          <w:rFonts w:asciiTheme="minorHAnsi" w:hAnsiTheme="minorHAnsi" w:cstheme="minorHAnsi"/>
          <w:sz w:val="22"/>
          <w:szCs w:val="22"/>
        </w:rPr>
        <w:t xml:space="preserve"> 1</w:t>
      </w:r>
      <w:r w:rsidR="00FB0BA1">
        <w:rPr>
          <w:rFonts w:asciiTheme="minorHAnsi" w:hAnsiTheme="minorHAnsi" w:cstheme="minorHAnsi"/>
          <w:sz w:val="22"/>
          <w:szCs w:val="22"/>
        </w:rPr>
        <w:t xml:space="preserve"> </w:t>
      </w:r>
      <w:r w:rsidRPr="00E865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należności</w:t>
      </w:r>
      <w:r w:rsidRPr="00E86595">
        <w:rPr>
          <w:rFonts w:asciiTheme="minorHAnsi" w:hAnsiTheme="minorHAnsi" w:cstheme="minorHAnsi"/>
          <w:sz w:val="22"/>
          <w:szCs w:val="22"/>
        </w:rPr>
        <w:t xml:space="preserve"> brutto za każdy rozpoczęty dzień zwłoki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F070C90" w14:textId="70D86C3A" w:rsidR="002313AC" w:rsidRPr="006A41DA" w:rsidRDefault="002313AC" w:rsidP="006A41DA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Maksymalna łączna wysokość kar umownych wynosi 100% należności brutto.</w:t>
      </w:r>
    </w:p>
    <w:p w14:paraId="74FB83A4" w14:textId="4043E56A" w:rsidR="004C4FBF" w:rsidRPr="003205F8" w:rsidRDefault="004C4FBF" w:rsidP="004C4FB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788DAA4" w14:textId="64A22419" w:rsidR="004C4FBF" w:rsidRPr="0084467F" w:rsidRDefault="004C4FBF" w:rsidP="004C4FBF">
      <w:pPr>
        <w:shd w:val="clear" w:color="auto" w:fill="FFFFFF"/>
        <w:tabs>
          <w:tab w:val="left" w:pos="392"/>
        </w:tabs>
        <w:spacing w:line="276" w:lineRule="auto"/>
        <w:ind w:left="414" w:hanging="357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4467F">
        <w:rPr>
          <w:rFonts w:ascii="Calibri" w:eastAsia="Calibri" w:hAnsi="Calibri" w:cs="Calibri"/>
          <w:b/>
          <w:color w:val="000000"/>
          <w:sz w:val="22"/>
          <w:szCs w:val="22"/>
        </w:rPr>
        <w:t xml:space="preserve">§ </w:t>
      </w:r>
      <w:r w:rsidR="008F7C09">
        <w:rPr>
          <w:rFonts w:ascii="Calibri" w:eastAsia="Calibri" w:hAnsi="Calibri" w:cs="Calibri"/>
          <w:b/>
          <w:color w:val="000000"/>
          <w:sz w:val="22"/>
          <w:szCs w:val="22"/>
        </w:rPr>
        <w:t>8</w:t>
      </w:r>
    </w:p>
    <w:p w14:paraId="18388831" w14:textId="77777777" w:rsidR="004C4FBF" w:rsidRPr="004C4FBF" w:rsidRDefault="004C4FBF" w:rsidP="004C4FBF">
      <w:pPr>
        <w:shd w:val="clear" w:color="auto" w:fill="FFFFFF"/>
        <w:tabs>
          <w:tab w:val="left" w:pos="392"/>
        </w:tabs>
        <w:spacing w:line="276" w:lineRule="auto"/>
        <w:ind w:left="414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FBF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4BCD85A2" w14:textId="77777777" w:rsidR="004C4FBF" w:rsidRPr="004C4FBF" w:rsidRDefault="004C4FBF" w:rsidP="004C4FBF">
      <w:pPr>
        <w:pStyle w:val="Akapitzlist"/>
        <w:numPr>
          <w:ilvl w:val="0"/>
          <w:numId w:val="23"/>
        </w:numPr>
        <w:autoSpaceDE w:val="0"/>
        <w:spacing w:before="240"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FBF">
        <w:rPr>
          <w:rFonts w:asciiTheme="minorHAnsi" w:hAnsiTheme="minorHAnsi" w:cstheme="minorHAnsi"/>
          <w:sz w:val="22"/>
          <w:szCs w:val="22"/>
        </w:rPr>
        <w:t>Przetwarzanie danych osobowych Wykonawcy,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68C7CC8" w14:textId="0BF59063" w:rsidR="004C4FBF" w:rsidRPr="004C4FBF" w:rsidRDefault="004C4FBF" w:rsidP="004C4FBF">
      <w:pPr>
        <w:pStyle w:val="Akapitzlist"/>
        <w:numPr>
          <w:ilvl w:val="0"/>
          <w:numId w:val="23"/>
        </w:numPr>
        <w:autoSpaceDE w:val="0"/>
        <w:spacing w:before="240"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FBF">
        <w:rPr>
          <w:rFonts w:asciiTheme="minorHAnsi" w:hAnsiTheme="minorHAnsi" w:cstheme="minorHAnsi"/>
          <w:sz w:val="22"/>
          <w:szCs w:val="22"/>
        </w:rPr>
        <w:t xml:space="preserve">Informacja dotycząca przetwarzania danych osobowych stanowi </w:t>
      </w:r>
      <w:r w:rsidRPr="00E8659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313AC">
        <w:rPr>
          <w:rFonts w:asciiTheme="minorHAnsi" w:hAnsiTheme="minorHAnsi" w:cstheme="minorHAnsi"/>
          <w:b/>
          <w:sz w:val="22"/>
          <w:szCs w:val="22"/>
        </w:rPr>
        <w:t>4</w:t>
      </w:r>
      <w:r w:rsidRPr="00E86595">
        <w:rPr>
          <w:rFonts w:asciiTheme="minorHAnsi" w:hAnsiTheme="minorHAnsi" w:cstheme="minorHAnsi"/>
          <w:sz w:val="22"/>
          <w:szCs w:val="22"/>
        </w:rPr>
        <w:t xml:space="preserve"> i </w:t>
      </w:r>
      <w:r w:rsidRPr="00E8659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313AC">
        <w:rPr>
          <w:rFonts w:asciiTheme="minorHAnsi" w:hAnsiTheme="minorHAnsi" w:cstheme="minorHAnsi"/>
          <w:b/>
          <w:sz w:val="22"/>
          <w:szCs w:val="22"/>
        </w:rPr>
        <w:t>5</w:t>
      </w:r>
      <w:r w:rsidRPr="004C4FBF"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2E1EB74F" w14:textId="2FA3C8B7" w:rsidR="004C4FBF" w:rsidRPr="00B143CF" w:rsidRDefault="00D06742" w:rsidP="00B143CF">
      <w:pPr>
        <w:pStyle w:val="Akapitzlist"/>
        <w:numPr>
          <w:ilvl w:val="0"/>
          <w:numId w:val="23"/>
        </w:numPr>
        <w:autoSpaceDE w:val="0"/>
        <w:spacing w:before="240"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Zleceniobiorca</w:t>
      </w:r>
      <w:r w:rsidR="004C4FBF" w:rsidRPr="004C4FBF">
        <w:rPr>
          <w:rFonts w:asciiTheme="minorHAnsi" w:hAnsiTheme="minorHAnsi" w:cstheme="minorHAnsi"/>
          <w:sz w:val="22"/>
          <w:szCs w:val="22"/>
        </w:rPr>
        <w:t xml:space="preserve"> niniejszym potwierdza, iż zapoznał się z informacją dotyczącą przetwarzania jego danych osobowych.</w:t>
      </w:r>
    </w:p>
    <w:p w14:paraId="557190E3" w14:textId="6130838D" w:rsidR="004C4FBF" w:rsidRDefault="004C4FBF" w:rsidP="001258C7">
      <w:p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D339762" w14:textId="5F43584D" w:rsidR="00493A30" w:rsidRDefault="00493A30" w:rsidP="001258C7">
      <w:p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59F69AD" w14:textId="77777777" w:rsidR="00493A30" w:rsidRPr="004A3281" w:rsidRDefault="00493A30" w:rsidP="001258C7">
      <w:p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13950E6" w14:textId="4E3BC15C" w:rsidR="00870163" w:rsidRPr="003205F8" w:rsidRDefault="00870163" w:rsidP="004A32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F7C09">
        <w:rPr>
          <w:rFonts w:asciiTheme="minorHAnsi" w:hAnsiTheme="minorHAnsi" w:cstheme="minorHAnsi"/>
          <w:b/>
          <w:sz w:val="22"/>
          <w:szCs w:val="22"/>
        </w:rPr>
        <w:t>9</w:t>
      </w:r>
    </w:p>
    <w:p w14:paraId="234C604A" w14:textId="77777777" w:rsidR="00B143CF" w:rsidRPr="003205F8" w:rsidRDefault="00B143CF" w:rsidP="00B143CF">
      <w:pPr>
        <w:rPr>
          <w:rFonts w:asciiTheme="minorHAnsi" w:hAnsiTheme="minorHAnsi" w:cstheme="minorHAnsi"/>
          <w:sz w:val="22"/>
          <w:szCs w:val="22"/>
        </w:rPr>
      </w:pPr>
    </w:p>
    <w:p w14:paraId="4416C3AF" w14:textId="77777777" w:rsidR="00B143CF" w:rsidRPr="003205F8" w:rsidRDefault="00B143CF" w:rsidP="00B143CF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Zmiany w treści umowy wymagają formy pisemnej pod rygorem nieważności.</w:t>
      </w:r>
    </w:p>
    <w:p w14:paraId="385DF162" w14:textId="77777777" w:rsidR="00B143CF" w:rsidRPr="003205F8" w:rsidRDefault="00B143CF" w:rsidP="00B143CF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 xml:space="preserve">W sprawach nieunormowanych niniejszą umową zastosowanie mają </w:t>
      </w:r>
      <w:r>
        <w:rPr>
          <w:rFonts w:asciiTheme="minorHAnsi" w:hAnsiTheme="minorHAnsi" w:cstheme="minorHAnsi"/>
          <w:sz w:val="22"/>
          <w:szCs w:val="22"/>
        </w:rPr>
        <w:t xml:space="preserve">przepisy </w:t>
      </w:r>
      <w:r w:rsidRPr="003205F8">
        <w:rPr>
          <w:rFonts w:asciiTheme="minorHAnsi" w:hAnsiTheme="minorHAnsi" w:cstheme="minorHAnsi"/>
          <w:sz w:val="22"/>
          <w:szCs w:val="22"/>
        </w:rPr>
        <w:t xml:space="preserve"> Kodeksu </w:t>
      </w:r>
      <w:r w:rsidRPr="003205F8">
        <w:rPr>
          <w:rFonts w:asciiTheme="minorHAnsi" w:hAnsiTheme="minorHAnsi" w:cstheme="minorHAnsi"/>
          <w:sz w:val="22"/>
          <w:szCs w:val="22"/>
        </w:rPr>
        <w:br/>
        <w:t>Cywilnego.</w:t>
      </w:r>
    </w:p>
    <w:p w14:paraId="07020A28" w14:textId="11D8804C" w:rsidR="00B143CF" w:rsidRPr="003205F8" w:rsidRDefault="00B143CF" w:rsidP="00B143CF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 xml:space="preserve">W sprawach spornych rozstrzygającym jest </w:t>
      </w:r>
      <w:r>
        <w:rPr>
          <w:rFonts w:asciiTheme="minorHAnsi" w:hAnsiTheme="minorHAnsi" w:cstheme="minorHAnsi"/>
          <w:sz w:val="22"/>
          <w:szCs w:val="22"/>
        </w:rPr>
        <w:t xml:space="preserve">sąd powszechny </w:t>
      </w:r>
      <w:r w:rsidRPr="003205F8">
        <w:rPr>
          <w:rFonts w:asciiTheme="minorHAnsi" w:hAnsiTheme="minorHAnsi" w:cstheme="minorHAnsi"/>
          <w:sz w:val="22"/>
          <w:szCs w:val="22"/>
        </w:rPr>
        <w:t xml:space="preserve">właściwy dla siedziby </w:t>
      </w:r>
      <w:r w:rsidR="00493A30">
        <w:rPr>
          <w:rFonts w:asciiTheme="minorHAnsi" w:hAnsiTheme="minorHAnsi" w:cstheme="minorHAnsi"/>
          <w:sz w:val="22"/>
          <w:szCs w:val="22"/>
        </w:rPr>
        <w:t>Zleceniodawcy</w:t>
      </w:r>
      <w:r w:rsidRPr="003205F8">
        <w:rPr>
          <w:rFonts w:asciiTheme="minorHAnsi" w:hAnsiTheme="minorHAnsi" w:cstheme="minorHAnsi"/>
          <w:sz w:val="22"/>
          <w:szCs w:val="22"/>
        </w:rPr>
        <w:t>.</w:t>
      </w:r>
    </w:p>
    <w:p w14:paraId="744C53EE" w14:textId="160473A4" w:rsidR="00B143CF" w:rsidRPr="003205F8" w:rsidRDefault="00B143CF" w:rsidP="00B143CF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 xml:space="preserve">Umowa została sporządzona w </w:t>
      </w:r>
      <w:r w:rsidR="00140897">
        <w:rPr>
          <w:rFonts w:asciiTheme="minorHAnsi" w:hAnsiTheme="minorHAnsi" w:cstheme="minorHAnsi"/>
          <w:sz w:val="22"/>
          <w:szCs w:val="22"/>
        </w:rPr>
        <w:t>dwóch</w:t>
      </w:r>
      <w:r w:rsidRPr="003205F8">
        <w:rPr>
          <w:rFonts w:asciiTheme="minorHAnsi" w:hAnsiTheme="minorHAnsi" w:cstheme="minorHAnsi"/>
          <w:sz w:val="22"/>
          <w:szCs w:val="22"/>
        </w:rPr>
        <w:t xml:space="preserve"> jednobrzmiących egzemplarzach, jeden dla </w:t>
      </w:r>
      <w:r w:rsidR="00493A30">
        <w:rPr>
          <w:rFonts w:asciiTheme="minorHAnsi" w:hAnsiTheme="minorHAnsi" w:cstheme="minorHAnsi"/>
          <w:color w:val="000000"/>
          <w:sz w:val="22"/>
          <w:szCs w:val="22"/>
        </w:rPr>
        <w:t>Zleceniobiorcy</w:t>
      </w:r>
      <w:r w:rsidRPr="003205F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40897">
        <w:rPr>
          <w:rFonts w:asciiTheme="minorHAnsi" w:hAnsiTheme="minorHAnsi" w:cstheme="minorHAnsi"/>
          <w:color w:val="000000"/>
          <w:sz w:val="22"/>
          <w:szCs w:val="22"/>
        </w:rPr>
        <w:t>jeden</w:t>
      </w:r>
      <w:r w:rsidRPr="003205F8">
        <w:rPr>
          <w:rFonts w:asciiTheme="minorHAnsi" w:hAnsiTheme="minorHAnsi" w:cstheme="minorHAnsi"/>
          <w:color w:val="000000"/>
          <w:sz w:val="22"/>
          <w:szCs w:val="22"/>
        </w:rPr>
        <w:t xml:space="preserve"> dla Z</w:t>
      </w:r>
      <w:r w:rsidR="00493A30">
        <w:rPr>
          <w:rFonts w:asciiTheme="minorHAnsi" w:hAnsiTheme="minorHAnsi" w:cstheme="minorHAnsi"/>
          <w:color w:val="000000"/>
          <w:sz w:val="22"/>
          <w:szCs w:val="22"/>
        </w:rPr>
        <w:t>leceniodawcy</w:t>
      </w:r>
      <w:r w:rsidRPr="003205F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CDBF979" w14:textId="77777777" w:rsidR="00F3599C" w:rsidRPr="003205F8" w:rsidRDefault="00F3599C" w:rsidP="006F35C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D261FCA" w14:textId="24C207A2" w:rsidR="009908CB" w:rsidRPr="00BA3E5C" w:rsidRDefault="009908CB" w:rsidP="009908CB">
      <w:pPr>
        <w:spacing w:before="80" w:after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05A519" w14:textId="77777777" w:rsidR="00952E85" w:rsidRPr="003205F8" w:rsidRDefault="00952E85" w:rsidP="009B6882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D9B53AD" w14:textId="77777777" w:rsidR="00F3599C" w:rsidRPr="003205F8" w:rsidRDefault="00F359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E5D20B" w14:textId="77777777" w:rsidR="00F3599C" w:rsidRPr="003205F8" w:rsidRDefault="00F359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B7B156" w14:textId="1A7BD854" w:rsidR="00F3599C" w:rsidRPr="003205F8" w:rsidRDefault="00D0674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ZLECENIODAWCA</w:t>
      </w:r>
      <w:r w:rsidR="00300063" w:rsidRPr="003205F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300063" w:rsidRPr="003205F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ZLECENIOBIORCA</w:t>
      </w:r>
    </w:p>
    <w:p w14:paraId="2B1AF2B5" w14:textId="77777777" w:rsidR="00F3599C" w:rsidRPr="003205F8" w:rsidRDefault="00F3599C">
      <w:pPr>
        <w:rPr>
          <w:rFonts w:asciiTheme="minorHAnsi" w:hAnsiTheme="minorHAnsi" w:cstheme="minorHAnsi"/>
          <w:sz w:val="22"/>
          <w:szCs w:val="22"/>
        </w:rPr>
      </w:pPr>
    </w:p>
    <w:p w14:paraId="43DDC1A7" w14:textId="77777777" w:rsidR="00F3599C" w:rsidRPr="003205F8" w:rsidRDefault="00F3599C">
      <w:pPr>
        <w:rPr>
          <w:rFonts w:asciiTheme="minorHAnsi" w:hAnsiTheme="minorHAnsi" w:cstheme="minorHAnsi"/>
          <w:sz w:val="22"/>
          <w:szCs w:val="22"/>
        </w:rPr>
      </w:pPr>
    </w:p>
    <w:p w14:paraId="2D5AEA7A" w14:textId="77777777" w:rsidR="00F3599C" w:rsidRPr="003205F8" w:rsidRDefault="00300063">
      <w:pPr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....................................                                                          ...................................</w:t>
      </w:r>
    </w:p>
    <w:p w14:paraId="13E216C0" w14:textId="77777777" w:rsidR="009B23E1" w:rsidRPr="003205F8" w:rsidRDefault="009B23E1">
      <w:pPr>
        <w:rPr>
          <w:rFonts w:asciiTheme="minorHAnsi" w:hAnsiTheme="minorHAnsi" w:cstheme="minorHAnsi"/>
          <w:sz w:val="22"/>
          <w:szCs w:val="22"/>
        </w:rPr>
      </w:pPr>
    </w:p>
    <w:p w14:paraId="638F81B7" w14:textId="77777777" w:rsidR="009B23E1" w:rsidRPr="003205F8" w:rsidRDefault="009B23E1">
      <w:pPr>
        <w:rPr>
          <w:rFonts w:asciiTheme="minorHAnsi" w:hAnsiTheme="minorHAnsi" w:cstheme="minorHAnsi"/>
          <w:sz w:val="22"/>
          <w:szCs w:val="22"/>
        </w:rPr>
      </w:pPr>
    </w:p>
    <w:p w14:paraId="13702BA4" w14:textId="794CB297" w:rsidR="009B23E1" w:rsidRPr="003205F8" w:rsidRDefault="00125B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Radca Prawny</w:t>
      </w:r>
    </w:p>
    <w:p w14:paraId="5146E41B" w14:textId="77777777" w:rsidR="008F6402" w:rsidRPr="003205F8" w:rsidRDefault="008F6402" w:rsidP="008F640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7CC63E5" w14:textId="272126E7" w:rsidR="001258C7" w:rsidRDefault="001258C7" w:rsidP="008F640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E2FE288" w14:textId="4DDDDF60" w:rsidR="003074DC" w:rsidRDefault="003074DC" w:rsidP="008F640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CF4508" w14:textId="519837F8" w:rsidR="004A669D" w:rsidRDefault="004A669D" w:rsidP="008F640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7A80CCB" w14:textId="77777777" w:rsidR="004A669D" w:rsidRPr="003205F8" w:rsidRDefault="004A669D" w:rsidP="008F640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E126C66" w14:textId="752DA831" w:rsidR="00347C86" w:rsidRDefault="00347C86" w:rsidP="00952E8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4F417A" w:rsidRPr="003205F8">
        <w:rPr>
          <w:rFonts w:asciiTheme="minorHAnsi" w:hAnsiTheme="minorHAnsi" w:cstheme="minorHAnsi"/>
          <w:b/>
          <w:sz w:val="22"/>
          <w:szCs w:val="22"/>
        </w:rPr>
        <w:t>1</w:t>
      </w:r>
      <w:r w:rsidRPr="003205F8">
        <w:rPr>
          <w:rFonts w:asciiTheme="minorHAnsi" w:hAnsiTheme="minorHAnsi" w:cstheme="minorHAnsi"/>
          <w:sz w:val="22"/>
          <w:szCs w:val="22"/>
        </w:rPr>
        <w:t xml:space="preserve"> – </w:t>
      </w:r>
      <w:r w:rsidR="00016E33">
        <w:rPr>
          <w:rFonts w:ascii="Calibri" w:hAnsi="Calibri" w:cs="Liberation Sans;Arial"/>
          <w:sz w:val="22"/>
          <w:szCs w:val="22"/>
        </w:rPr>
        <w:t xml:space="preserve">KRS/odpisu z KRS i pełnomocnictwa lub wydruk CEIDG </w:t>
      </w:r>
    </w:p>
    <w:p w14:paraId="0D53956B" w14:textId="77777777" w:rsidR="00016E33" w:rsidRPr="003205F8" w:rsidRDefault="00016E33" w:rsidP="00016E3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A97D8C6" w14:textId="311BD16C" w:rsidR="00016E33" w:rsidRPr="003205F8" w:rsidRDefault="00016E33" w:rsidP="00016E3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3205F8">
        <w:rPr>
          <w:rFonts w:asciiTheme="minorHAnsi" w:hAnsiTheme="minorHAnsi" w:cstheme="minorHAnsi"/>
          <w:sz w:val="22"/>
          <w:szCs w:val="22"/>
        </w:rPr>
        <w:t xml:space="preserve"> – Formularz oferty</w:t>
      </w:r>
      <w:r>
        <w:rPr>
          <w:rFonts w:asciiTheme="minorHAnsi" w:hAnsiTheme="minorHAnsi" w:cstheme="minorHAnsi"/>
          <w:sz w:val="22"/>
          <w:szCs w:val="22"/>
        </w:rPr>
        <w:t xml:space="preserve"> wraz z opisem przedmiotu zamówienia</w:t>
      </w:r>
    </w:p>
    <w:p w14:paraId="0AAF977F" w14:textId="7D9867B5" w:rsidR="00016E33" w:rsidRDefault="00016E33" w:rsidP="00952E8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ACF8D48" w14:textId="4DDBB006" w:rsidR="004D6355" w:rsidRDefault="004D6355" w:rsidP="00952E8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oferty</w:t>
      </w:r>
    </w:p>
    <w:p w14:paraId="7FFCB6AF" w14:textId="1CF955FB" w:rsidR="004D6355" w:rsidRDefault="004D6355" w:rsidP="00952E8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4644225" w14:textId="2BE67AA6" w:rsidR="004D6355" w:rsidRDefault="004D6355" w:rsidP="00952E8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(…)</w:t>
      </w:r>
    </w:p>
    <w:p w14:paraId="3026B304" w14:textId="43FC0FAA" w:rsidR="004D6355" w:rsidRDefault="004D6355" w:rsidP="00952E8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7F1D309" w14:textId="10AB9149" w:rsidR="004D6355" w:rsidRDefault="004D6355" w:rsidP="00952E8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5B17E69B" w14:textId="77777777" w:rsidR="004D6355" w:rsidRDefault="004D6355" w:rsidP="00952E8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52209D9" w14:textId="77777777" w:rsidR="00493A30" w:rsidRDefault="00493A30" w:rsidP="00493A30">
      <w:pPr>
        <w:spacing w:line="360" w:lineRule="auto"/>
        <w:jc w:val="center"/>
        <w:rPr>
          <w:b/>
          <w:sz w:val="28"/>
          <w:szCs w:val="28"/>
        </w:rPr>
      </w:pPr>
      <w:bookmarkStart w:id="6" w:name="_Hlk79486203"/>
      <w:r>
        <w:rPr>
          <w:b/>
          <w:sz w:val="28"/>
          <w:szCs w:val="28"/>
        </w:rPr>
        <w:t xml:space="preserve">WYKAZ CZYNNOŚCI KONSERWACYJNYCH - </w:t>
      </w:r>
    </w:p>
    <w:p w14:paraId="05E0816F" w14:textId="77777777" w:rsidR="00493A30" w:rsidRDefault="00493A30" w:rsidP="00493A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INSTALACJA  ELEKTRYCZNA</w:t>
      </w:r>
    </w:p>
    <w:p w14:paraId="10D22A43" w14:textId="77777777" w:rsidR="00493A30" w:rsidRDefault="00493A30" w:rsidP="00493A30">
      <w:pPr>
        <w:spacing w:line="360" w:lineRule="auto"/>
        <w:jc w:val="both"/>
      </w:pPr>
    </w:p>
    <w:p w14:paraId="06F7A14D" w14:textId="42708A90" w:rsidR="00493A30" w:rsidRPr="00493A30" w:rsidRDefault="00493A30" w:rsidP="00493A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Konserwacja instalacji elektrycznych obejmuje:</w:t>
      </w:r>
    </w:p>
    <w:p w14:paraId="64F3AA7D" w14:textId="77777777" w:rsidR="00493A30" w:rsidRPr="00493A30" w:rsidRDefault="00493A30" w:rsidP="00493A30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Przyjazd w razie awarii instalacji elektrycznej:</w:t>
      </w:r>
    </w:p>
    <w:p w14:paraId="72E05AFE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lastRenderedPageBreak/>
        <w:t>przyjazd konserwatora i naprawa interwencyjna (awaryjna) wykonywana będzie w dniu zgłoszenia. Czas dojazdu do awarii zgodnie ze wskazaniem ilości godzin w ofercie.</w:t>
      </w:r>
    </w:p>
    <w:p w14:paraId="240FBD75" w14:textId="77777777" w:rsidR="00493A30" w:rsidRPr="00493A30" w:rsidRDefault="00493A30" w:rsidP="00493A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E3FCA9" w14:textId="77777777" w:rsidR="00493A30" w:rsidRPr="00493A30" w:rsidRDefault="00493A30" w:rsidP="00493A30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Bieżący  przegląd instalacji elektrycznych obejmujący:</w:t>
      </w:r>
    </w:p>
    <w:p w14:paraId="676099FD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usunięcie usterek instalacji elektrycznych zgłoszonych w zeszycie bieżącej konserwacji instalacji elektrycznej. Założenie książki konserwacji instalacji elektrycznej po stronie Wykonawcy (miejsce przechowywania książki to Portiernia Budynku Wydziału Psychologii UW),</w:t>
      </w:r>
    </w:p>
    <w:p w14:paraId="00005A67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wymianę zużytych źródeł światła, przycisków, łączników wewnątrz i na zewnątrz obiektu,</w:t>
      </w:r>
    </w:p>
    <w:p w14:paraId="2898CC94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wymianę uszkodzonych opraw oświetleniowych,</w:t>
      </w:r>
    </w:p>
    <w:p w14:paraId="08ED1539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oględziny gniazd wtykowych, puszek rozgałęźnych,</w:t>
      </w:r>
    </w:p>
    <w:p w14:paraId="0A53E99A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wymianę uszkodzonych gniazd wtykowych, lub wykonanie prawidłowego mocowania gniazd wtykowych.</w:t>
      </w:r>
    </w:p>
    <w:p w14:paraId="50356DC5" w14:textId="77777777" w:rsidR="00493A30" w:rsidRPr="00493A30" w:rsidRDefault="00493A30" w:rsidP="00493A30">
      <w:pPr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2CC0FA94" w14:textId="77777777" w:rsidR="00493A30" w:rsidRPr="00493A30" w:rsidRDefault="00493A30" w:rsidP="00493A30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Okresowy – min. raz w miesiącu  przegląd instalacji elektrycznych obejmujący:</w:t>
      </w:r>
    </w:p>
    <w:p w14:paraId="0259DBB5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oględziny stanu technicznego instalacji elektrycznej,</w:t>
      </w:r>
    </w:p>
    <w:p w14:paraId="4C4E5D5C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sprawdzenie działania wyłączników różnicowo-prądowych „TEST”,</w:t>
      </w:r>
    </w:p>
    <w:p w14:paraId="75606B83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sprawdzenie zabezpieczeń i wkładek topikowych /prawidłowa wartość prądu wyłączającego/,</w:t>
      </w:r>
    </w:p>
    <w:p w14:paraId="0F097050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sprawdzenie działania  wyłącznika głównego,</w:t>
      </w:r>
    </w:p>
    <w:p w14:paraId="782659F1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 xml:space="preserve">oględziny stanu zewnętrznego i wewnętrznego tablic elektrycznych, </w:t>
      </w:r>
    </w:p>
    <w:p w14:paraId="72556B2F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sprawdzenie umieszczenia opisów obwodów, bezpieczników, tablic ostrzegawczych i informacyjnych,</w:t>
      </w:r>
    </w:p>
    <w:p w14:paraId="51FDD4FF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wykonanie wpisu o przeprowadzonych czynnościach do książki przeglądów.</w:t>
      </w:r>
    </w:p>
    <w:p w14:paraId="11E11C45" w14:textId="77777777" w:rsidR="00493A30" w:rsidRPr="00493A30" w:rsidRDefault="00493A30" w:rsidP="00493A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6508C" w14:textId="77777777" w:rsidR="00493A30" w:rsidRPr="00493A30" w:rsidRDefault="00493A30" w:rsidP="00493A30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Przegląd instalacji (min. raz na kwartał) elektrycznych obejmujący:</w:t>
      </w:r>
    </w:p>
    <w:p w14:paraId="014CB74C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sprawdzenie elementów zasilania instalacji w zakresie złącza i przyłącza</w:t>
      </w:r>
    </w:p>
    <w:p w14:paraId="77208711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 xml:space="preserve">sprawdzenie instalacji w zakresie głównych elementów instalacji /  wyłącznik </w:t>
      </w:r>
      <w:proofErr w:type="spellStart"/>
      <w:r w:rsidRPr="00493A30">
        <w:rPr>
          <w:rFonts w:asciiTheme="minorHAnsi" w:hAnsiTheme="minorHAnsi" w:cstheme="minorHAnsi"/>
          <w:sz w:val="22"/>
          <w:szCs w:val="22"/>
        </w:rPr>
        <w:t>główny-WG</w:t>
      </w:r>
      <w:proofErr w:type="spellEnd"/>
      <w:r w:rsidRPr="00493A30">
        <w:rPr>
          <w:rFonts w:asciiTheme="minorHAnsi" w:hAnsiTheme="minorHAnsi" w:cstheme="minorHAnsi"/>
          <w:sz w:val="22"/>
          <w:szCs w:val="22"/>
        </w:rPr>
        <w:t xml:space="preserve">, rozdzielnia RG, wewnętrzne linie zasilające - </w:t>
      </w:r>
      <w:proofErr w:type="spellStart"/>
      <w:r w:rsidRPr="00493A30">
        <w:rPr>
          <w:rFonts w:asciiTheme="minorHAnsi" w:hAnsiTheme="minorHAnsi" w:cstheme="minorHAnsi"/>
          <w:sz w:val="22"/>
          <w:szCs w:val="22"/>
        </w:rPr>
        <w:t>wlz</w:t>
      </w:r>
      <w:proofErr w:type="spellEnd"/>
      <w:r w:rsidRPr="00493A30">
        <w:rPr>
          <w:rFonts w:asciiTheme="minorHAnsi" w:hAnsiTheme="minorHAnsi" w:cstheme="minorHAnsi"/>
          <w:sz w:val="22"/>
          <w:szCs w:val="22"/>
        </w:rPr>
        <w:t xml:space="preserve"> /</w:t>
      </w:r>
    </w:p>
    <w:p w14:paraId="35EA9AAD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sprawdzenie rozdzielni głównej RG w zakresie: sprawności działania aparatów łączeniowych, prawidłowości doboru zabezpieczeń, trwałości połączeń z dokręceniem połączeń śrubowych, poprawności działania przyrządów kontrolno-pomiarowych, prawidłowości połączeń i ciągłości przewodów ochronnych, pomiaru uziemienia ochronnego, skuteczności ochrony przeciwporażeniowej rozdzielni, oczyszczenie(odkurzenie ) wnętrza rozdzielni.</w:t>
      </w:r>
    </w:p>
    <w:p w14:paraId="043CBBD6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 xml:space="preserve">sprawdzenie stanu instalacji w pomieszczeniach narażonych na szkodliwe działania czynników: węzeł cieplny, hydrofornia, wentylatory na dachu budynku, instalacja elektryczna oraz tablice rozdzielcze </w:t>
      </w:r>
      <w:proofErr w:type="spellStart"/>
      <w:r w:rsidRPr="00493A30">
        <w:rPr>
          <w:rFonts w:asciiTheme="minorHAnsi" w:hAnsiTheme="minorHAnsi" w:cstheme="minorHAnsi"/>
          <w:sz w:val="22"/>
          <w:szCs w:val="22"/>
        </w:rPr>
        <w:t>wentylatorni</w:t>
      </w:r>
      <w:proofErr w:type="spellEnd"/>
      <w:r w:rsidRPr="00493A30">
        <w:rPr>
          <w:rFonts w:asciiTheme="minorHAnsi" w:hAnsiTheme="minorHAnsi" w:cstheme="minorHAnsi"/>
          <w:sz w:val="22"/>
          <w:szCs w:val="22"/>
        </w:rPr>
        <w:t xml:space="preserve"> zwierzętarni, </w:t>
      </w:r>
    </w:p>
    <w:p w14:paraId="28FEC42E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wykonanie okresowych pomiarów rezystancji izolacji obwodów instalacji elektrycznej</w:t>
      </w:r>
    </w:p>
    <w:p w14:paraId="50B8DE78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lastRenderedPageBreak/>
        <w:t>wykonanie pomiarów napięć i obciążeń poszczególnych głównych obwodów instalacji w okresie największego obciążenia, ze szczególnym uwzględnieniem asymetrii, przeciążeń i doboru przewodów  do obciążalności prądowej, przy czym nieprawidłowości powinny być usuwane natychmiast, a wnioski dotyczące remontów i modernizacji zawarte być powinny w protokołach przeglądu instalacji</w:t>
      </w:r>
    </w:p>
    <w:p w14:paraId="5F3B7F8D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sprawdzenie stanu połączeń elektrycznych w tablicach rozdzielczych i dokręcenie styków połączeń przewodów</w:t>
      </w:r>
    </w:p>
    <w:p w14:paraId="08993BE3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 xml:space="preserve">sprawdzenie stanu połączeń w puszkach rozdzielczych, </w:t>
      </w:r>
    </w:p>
    <w:p w14:paraId="799B2A02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sprawdzenie, stanu technicznego uziemień, przewodów ochronnych i istniejących  połączeń wyrównawczych, oczyszczenie i dokręcenie połączeń</w:t>
      </w:r>
    </w:p>
    <w:p w14:paraId="50A797EB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sprawdzenie wykonania usterek wykazanych w ostatnim przeglądzie,</w:t>
      </w:r>
    </w:p>
    <w:p w14:paraId="487C02B0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sporządzenie protokołów z przeprowadzonych czynności przeglądu.</w:t>
      </w:r>
    </w:p>
    <w:p w14:paraId="587FFE7D" w14:textId="77777777" w:rsidR="00493A30" w:rsidRPr="00493A30" w:rsidRDefault="00493A30" w:rsidP="00493A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52F879" w14:textId="77777777" w:rsidR="00493A30" w:rsidRPr="00493A30" w:rsidRDefault="00493A30" w:rsidP="00493A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13057D" w14:textId="77777777" w:rsidR="00493A30" w:rsidRPr="00493A30" w:rsidRDefault="00493A30" w:rsidP="00493A30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Przegląd instalacji piorunochronnej min. raz na rok:</w:t>
      </w:r>
    </w:p>
    <w:p w14:paraId="1FC6437C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po okresie zimowym przegląd stanu zwodów poziomych i przewodów odprowadzających instalacji</w:t>
      </w:r>
    </w:p>
    <w:p w14:paraId="1417B2EF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sprawdzenie połączeń złączy kontrolnych</w:t>
      </w:r>
    </w:p>
    <w:p w14:paraId="6C3827DB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konserwacja połączeń instalacji (zabezpieczenie antykorozyjne).</w:t>
      </w:r>
    </w:p>
    <w:p w14:paraId="415DDCC4" w14:textId="77777777" w:rsidR="00493A30" w:rsidRPr="00493A30" w:rsidRDefault="00493A30" w:rsidP="00493A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EB2DBC" w14:textId="77777777" w:rsidR="00493A30" w:rsidRPr="00493A30" w:rsidRDefault="00493A30" w:rsidP="00493A30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Przegląd instalacji elektrycznej na zewnątrz budynku min. raz na 6 miesięcy:</w:t>
      </w:r>
    </w:p>
    <w:p w14:paraId="014659AC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 xml:space="preserve">sprawdzenie stanu mocowania opraw oświetleniowych i wysięgników na słupie zabezpieczenie antykorozyjne mocowań, umycie kloszy, </w:t>
      </w:r>
    </w:p>
    <w:p w14:paraId="02EABCD5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sprawdzenie stanu połączeń przewodów w tabliczkach słupowych zabezpieczenie połączeń śrubowych,</w:t>
      </w:r>
    </w:p>
    <w:p w14:paraId="025AE457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sprawdzenie stanu dokręcenia śrub mocujących słupy na fundamentach zabezpieczenie śrub przed korozją,</w:t>
      </w:r>
    </w:p>
    <w:p w14:paraId="73F69BFA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wykonanie pomiarów rezystancji izolacji kabli oświetlenia zewnętrznego,</w:t>
      </w:r>
    </w:p>
    <w:p w14:paraId="56CACA7D" w14:textId="77777777" w:rsidR="00493A30" w:rsidRPr="00493A30" w:rsidRDefault="00493A30" w:rsidP="00493A30">
      <w:pPr>
        <w:numPr>
          <w:ilvl w:val="1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wykonanie pomiarów skuteczności ochrony przeciwporażeniowej.</w:t>
      </w:r>
    </w:p>
    <w:p w14:paraId="3CC70A48" w14:textId="77777777" w:rsidR="00493A30" w:rsidRPr="00493A30" w:rsidRDefault="00493A30" w:rsidP="00493A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E24313" w14:textId="77777777" w:rsidR="00493A30" w:rsidRPr="00493A30" w:rsidRDefault="00493A30" w:rsidP="00493A30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Oprócz przeglądów instalacji i urządzeń elektrycznych i odgromowych w podanym zakresie, należy również przeprowadzać przegląd po usunięciu awarii (w zakresie jej rozległości).</w:t>
      </w:r>
    </w:p>
    <w:p w14:paraId="1533FE5B" w14:textId="77777777" w:rsidR="00493A30" w:rsidRPr="00493A30" w:rsidRDefault="00493A30" w:rsidP="00493A30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t>Z wykonanych przeglądów instalacji należy każdorazowo sporządzić protokoły zawierające ocenę stanu technicznego instalacji i urządzeń. Protokoły muszą być dołączone do książki konserwacji instalacji elektrycznej, a kopie powinny być przekazane Zamawiającemu.</w:t>
      </w:r>
    </w:p>
    <w:p w14:paraId="06B1A35B" w14:textId="77777777" w:rsidR="00493A30" w:rsidRPr="00493A30" w:rsidRDefault="00493A30" w:rsidP="00493A30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B1D6630" w14:textId="174F6431" w:rsidR="00493A30" w:rsidRPr="00493A30" w:rsidRDefault="00493A30" w:rsidP="008F6402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A30">
        <w:rPr>
          <w:rFonts w:asciiTheme="minorHAnsi" w:hAnsiTheme="minorHAnsi" w:cstheme="minorHAnsi"/>
          <w:sz w:val="22"/>
          <w:szCs w:val="22"/>
        </w:rPr>
        <w:lastRenderedPageBreak/>
        <w:t xml:space="preserve">Materiały podstawowe zakwalifikowane jako materiały konserwacyjne używane w czasie wykonywania czynności bieżących są w cenie usługi konserwacji; źródła światła oraz elementy wymienne takie jak styczniki, włączniki i inne Wykonawca dostarczy we własnym zakresie zgodnie z zapisami umowy. </w:t>
      </w:r>
      <w:bookmarkEnd w:id="6"/>
    </w:p>
    <w:p w14:paraId="07A102F2" w14:textId="7F43CC41" w:rsidR="00D06742" w:rsidRPr="00D06742" w:rsidRDefault="00347C86" w:rsidP="00D067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143CF">
        <w:rPr>
          <w:rFonts w:asciiTheme="minorHAnsi" w:hAnsiTheme="minorHAnsi" w:cstheme="minorHAnsi"/>
          <w:b/>
          <w:sz w:val="22"/>
          <w:szCs w:val="22"/>
        </w:rPr>
        <w:t>3</w:t>
      </w:r>
      <w:r w:rsidRPr="003205F8">
        <w:rPr>
          <w:rFonts w:asciiTheme="minorHAnsi" w:hAnsiTheme="minorHAnsi" w:cstheme="minorHAnsi"/>
          <w:sz w:val="22"/>
          <w:szCs w:val="22"/>
        </w:rPr>
        <w:t xml:space="preserve"> –</w:t>
      </w:r>
      <w:r w:rsidR="00D06742">
        <w:rPr>
          <w:rFonts w:asciiTheme="minorHAnsi" w:hAnsiTheme="minorHAnsi" w:cstheme="minorHAnsi"/>
          <w:sz w:val="22"/>
          <w:szCs w:val="22"/>
        </w:rPr>
        <w:t xml:space="preserve"> </w:t>
      </w:r>
      <w:r w:rsidR="00D06742" w:rsidRPr="00D06742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Wzór protokołu wykonania konserwacji</w:t>
      </w:r>
    </w:p>
    <w:p w14:paraId="02598B42" w14:textId="77777777" w:rsidR="00D06742" w:rsidRPr="00D06742" w:rsidRDefault="00D06742" w:rsidP="004D635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4040140E" w14:textId="77777777" w:rsidR="00D06742" w:rsidRPr="00D06742" w:rsidRDefault="00D06742" w:rsidP="00D0674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D06742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PROTOKÓŁ NR        /     /</w:t>
      </w:r>
    </w:p>
    <w:p w14:paraId="754E35F3" w14:textId="77777777" w:rsidR="00D06742" w:rsidRPr="00D06742" w:rsidRDefault="00D06742" w:rsidP="00D0674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5478AC74" w14:textId="77777777" w:rsidR="00D06742" w:rsidRPr="00D06742" w:rsidRDefault="00D06742" w:rsidP="00D0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D06742">
        <w:rPr>
          <w:rFonts w:asciiTheme="minorHAnsi" w:hAnsiTheme="minorHAnsi" w:cstheme="minorHAnsi"/>
          <w:sz w:val="22"/>
          <w:szCs w:val="22"/>
          <w:lang w:eastAsia="pl-PL"/>
        </w:rPr>
        <w:t xml:space="preserve">Odbioru robót konserwacyjnych instalacji elektrycznych w budynku </w:t>
      </w:r>
    </w:p>
    <w:p w14:paraId="347CBDAD" w14:textId="77777777" w:rsidR="00D06742" w:rsidRPr="00D06742" w:rsidRDefault="00D06742" w:rsidP="00D0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D06742">
        <w:rPr>
          <w:rFonts w:asciiTheme="minorHAnsi" w:hAnsiTheme="minorHAnsi" w:cstheme="minorHAnsi"/>
          <w:sz w:val="22"/>
          <w:szCs w:val="22"/>
          <w:lang w:eastAsia="pl-PL"/>
        </w:rPr>
        <w:t>Wydziału Psychologii UW, ul. Stawki 5/7, 00-183 Warszawa, zgodnie z umową nr …..</w:t>
      </w:r>
    </w:p>
    <w:p w14:paraId="30856007" w14:textId="77777777" w:rsidR="00D06742" w:rsidRPr="00D06742" w:rsidRDefault="00D06742" w:rsidP="00D0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7C1BFA4" w14:textId="77777777" w:rsidR="00D06742" w:rsidRPr="00D06742" w:rsidRDefault="00D06742" w:rsidP="00D0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D06742">
        <w:rPr>
          <w:rFonts w:asciiTheme="minorHAnsi" w:hAnsiTheme="minorHAnsi" w:cstheme="minorHAnsi"/>
          <w:sz w:val="22"/>
          <w:szCs w:val="22"/>
          <w:lang w:eastAsia="pl-PL"/>
        </w:rPr>
        <w:t>Spisany dnia ………………</w:t>
      </w:r>
    </w:p>
    <w:p w14:paraId="2EE1BAEA" w14:textId="77777777" w:rsidR="00D06742" w:rsidRPr="00D06742" w:rsidRDefault="00D06742" w:rsidP="00D06742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4CC6FA9" w14:textId="4D411BBC" w:rsidR="00D06742" w:rsidRPr="00D06742" w:rsidRDefault="00D06742" w:rsidP="00D06742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Zleceniodawca - Kierownik obiektu</w:t>
      </w:r>
      <w:r w:rsidRPr="00D06742">
        <w:rPr>
          <w:rFonts w:asciiTheme="minorHAnsi" w:hAnsiTheme="minorHAnsi" w:cstheme="minorHAnsi"/>
          <w:sz w:val="22"/>
          <w:szCs w:val="22"/>
          <w:lang w:eastAsia="pl-PL"/>
        </w:rPr>
        <w:t xml:space="preserve"> Wydziału Psychologii UW – 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</w:t>
      </w:r>
    </w:p>
    <w:p w14:paraId="51E47944" w14:textId="578164C0" w:rsidR="00D06742" w:rsidRPr="00D06742" w:rsidRDefault="00D06742" w:rsidP="00D06742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Zleceniobiorca</w:t>
      </w:r>
      <w:r w:rsidRPr="00D06742">
        <w:rPr>
          <w:rFonts w:asciiTheme="minorHAnsi" w:hAnsiTheme="minorHAnsi" w:cstheme="minorHAnsi"/>
          <w:sz w:val="22"/>
          <w:szCs w:val="22"/>
          <w:lang w:eastAsia="pl-PL"/>
        </w:rPr>
        <w:t xml:space="preserve"> - ………………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………………………………………………………………..</w:t>
      </w:r>
      <w:r w:rsidRPr="00D06742">
        <w:rPr>
          <w:rFonts w:asciiTheme="minorHAnsi" w:hAnsiTheme="minorHAnsi" w:cstheme="minorHAnsi"/>
          <w:sz w:val="22"/>
          <w:szCs w:val="22"/>
          <w:lang w:eastAsia="pl-PL"/>
        </w:rPr>
        <w:t>……………………..</w:t>
      </w:r>
    </w:p>
    <w:p w14:paraId="450CFB7F" w14:textId="77777777" w:rsidR="00D06742" w:rsidRPr="00D06742" w:rsidRDefault="00D06742" w:rsidP="00D06742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E191027" w14:textId="77777777" w:rsidR="00D06742" w:rsidRPr="00D06742" w:rsidRDefault="00D06742" w:rsidP="00D06742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06742">
        <w:rPr>
          <w:rFonts w:asciiTheme="minorHAnsi" w:hAnsiTheme="minorHAnsi" w:cstheme="minorHAnsi"/>
          <w:sz w:val="22"/>
          <w:szCs w:val="22"/>
          <w:lang w:eastAsia="pl-PL"/>
        </w:rPr>
        <w:t>Stwierdzono wykonanie robót konserwacyjnych instalacji elektrycznych w budynku Wydziału Psychologii w miesiącu ………………….. . Prace zostały wykonane zgodnie z umową bez zastrzeżeń / z zastrzeżeniami. *</w:t>
      </w:r>
    </w:p>
    <w:p w14:paraId="428D79EA" w14:textId="77777777" w:rsidR="00D06742" w:rsidRPr="00D06742" w:rsidRDefault="00D06742" w:rsidP="00D06742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88AE65E" w14:textId="77777777" w:rsidR="00D06742" w:rsidRPr="00D06742" w:rsidRDefault="00D06742" w:rsidP="00D06742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06742">
        <w:rPr>
          <w:rFonts w:asciiTheme="minorHAnsi" w:hAnsiTheme="minorHAnsi" w:cstheme="minorHAnsi"/>
          <w:sz w:val="22"/>
          <w:szCs w:val="22"/>
          <w:lang w:eastAsia="pl-PL"/>
        </w:rPr>
        <w:t>*Niepotrzebne skreślić</w:t>
      </w:r>
    </w:p>
    <w:p w14:paraId="13B46E41" w14:textId="77777777" w:rsidR="00D06742" w:rsidRPr="00D06742" w:rsidRDefault="00D06742" w:rsidP="00D06742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BF67FBE" w14:textId="77777777" w:rsidR="00D06742" w:rsidRPr="00D06742" w:rsidRDefault="00D06742" w:rsidP="00D06742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06742">
        <w:rPr>
          <w:rFonts w:asciiTheme="minorHAnsi" w:hAnsiTheme="minorHAnsi" w:cstheme="minorHAnsi"/>
          <w:sz w:val="22"/>
          <w:szCs w:val="22"/>
          <w:lang w:eastAsia="pl-PL"/>
        </w:rPr>
        <w:t>Na tym protokół zakończono i podpisano:</w:t>
      </w:r>
    </w:p>
    <w:p w14:paraId="0A8F647C" w14:textId="77777777" w:rsidR="00D06742" w:rsidRPr="00D06742" w:rsidRDefault="00D06742" w:rsidP="00D06742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A0E8EF6" w14:textId="7F7B0F21" w:rsidR="00D06742" w:rsidRPr="00D06742" w:rsidRDefault="00D06742" w:rsidP="00D06742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06742">
        <w:rPr>
          <w:rFonts w:asciiTheme="minorHAnsi" w:hAnsiTheme="minorHAnsi" w:cstheme="minorHAnsi"/>
          <w:sz w:val="22"/>
          <w:szCs w:val="22"/>
          <w:lang w:eastAsia="pl-PL"/>
        </w:rPr>
        <w:t>1………………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</w:t>
      </w:r>
      <w:r w:rsidRPr="00D06742">
        <w:rPr>
          <w:rFonts w:asciiTheme="minorHAnsi" w:hAnsiTheme="minorHAnsi" w:cstheme="minorHAnsi"/>
          <w:sz w:val="22"/>
          <w:szCs w:val="22"/>
          <w:lang w:eastAsia="pl-PL"/>
        </w:rPr>
        <w:t>…………..</w:t>
      </w:r>
    </w:p>
    <w:p w14:paraId="5B8F49C2" w14:textId="57AF2D3B" w:rsidR="00D06742" w:rsidRPr="00D06742" w:rsidRDefault="00D06742" w:rsidP="00D06742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06742">
        <w:rPr>
          <w:rFonts w:asciiTheme="minorHAnsi" w:hAnsiTheme="minorHAnsi" w:cstheme="minorHAnsi"/>
          <w:sz w:val="22"/>
          <w:szCs w:val="22"/>
          <w:lang w:eastAsia="pl-PL"/>
        </w:rPr>
        <w:t>2………………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……………………….</w:t>
      </w:r>
      <w:r w:rsidRPr="00D06742">
        <w:rPr>
          <w:rFonts w:asciiTheme="minorHAnsi" w:hAnsiTheme="minorHAnsi" w:cstheme="minorHAnsi"/>
          <w:sz w:val="22"/>
          <w:szCs w:val="22"/>
          <w:lang w:eastAsia="pl-PL"/>
        </w:rPr>
        <w:t>………….</w:t>
      </w:r>
    </w:p>
    <w:p w14:paraId="230D81E0" w14:textId="77777777" w:rsidR="00D06742" w:rsidRPr="00D06742" w:rsidRDefault="00D06742" w:rsidP="00D0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472C897" w14:textId="3A4BE276" w:rsidR="00D06742" w:rsidRPr="00D06742" w:rsidRDefault="00D06742" w:rsidP="00347C86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D06742" w:rsidRPr="00D06742" w:rsidSect="00B143CF">
          <w:footerReference w:type="default" r:id="rId8"/>
          <w:pgSz w:w="11906" w:h="16838"/>
          <w:pgMar w:top="993" w:right="707" w:bottom="1134" w:left="1134" w:header="708" w:footer="708" w:gutter="0"/>
          <w:cols w:space="708"/>
          <w:docGrid w:linePitch="360"/>
        </w:sectPr>
      </w:pPr>
    </w:p>
    <w:p w14:paraId="2DDF0E1F" w14:textId="4419B284" w:rsidR="004C4FBF" w:rsidRPr="00B143CF" w:rsidRDefault="009908CB" w:rsidP="00B143CF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B143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 Informacja o przetwarzaniu danych osobowych </w:t>
      </w:r>
      <w:r w:rsidR="004C4FBF">
        <w:rPr>
          <w:rFonts w:ascii="Calibri" w:hAnsi="Calibri"/>
          <w:sz w:val="22"/>
          <w:szCs w:val="22"/>
        </w:rPr>
        <w:t xml:space="preserve">– </w:t>
      </w:r>
      <w:r w:rsidR="004C4FBF" w:rsidRPr="00E86D7C">
        <w:rPr>
          <w:rFonts w:asciiTheme="majorHAnsi" w:hAnsiTheme="majorHAnsi" w:cstheme="majorHAnsi"/>
          <w:sz w:val="22"/>
          <w:szCs w:val="22"/>
        </w:rPr>
        <w:t xml:space="preserve">Informacja dotycząca przetwarzania danych osobowych </w:t>
      </w:r>
      <w:r w:rsidR="004C4FBF">
        <w:rPr>
          <w:rFonts w:asciiTheme="majorHAnsi" w:hAnsiTheme="majorHAnsi" w:cstheme="majorHAnsi"/>
          <w:sz w:val="22"/>
          <w:szCs w:val="22"/>
        </w:rPr>
        <w:t>dla spółek</w:t>
      </w:r>
    </w:p>
    <w:p w14:paraId="612D8F2E" w14:textId="77777777" w:rsidR="004C4FBF" w:rsidRDefault="004C4FBF" w:rsidP="004C4FBF">
      <w:pPr>
        <w:spacing w:line="276" w:lineRule="auto"/>
        <w:rPr>
          <w:rFonts w:ascii="Calibri" w:hAnsi="Calibri"/>
          <w:sz w:val="22"/>
          <w:szCs w:val="22"/>
        </w:rPr>
      </w:pPr>
    </w:p>
    <w:p w14:paraId="2BDAC256" w14:textId="77777777" w:rsidR="004C4FBF" w:rsidRPr="00B143CF" w:rsidRDefault="004C4FBF" w:rsidP="004C4FBF">
      <w:pPr>
        <w:spacing w:before="34"/>
        <w:ind w:right="-4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43CF">
        <w:rPr>
          <w:rFonts w:asciiTheme="minorHAnsi" w:hAnsiTheme="minorHAnsi" w:cstheme="minorHAnsi"/>
          <w:b/>
          <w:sz w:val="22"/>
          <w:szCs w:val="22"/>
        </w:rPr>
        <w:t>Informacja dotycząca przetwarzania danych osobowych przez Uniwersytet Warszawski</w:t>
      </w:r>
      <w:r w:rsidRPr="00B143CF">
        <w:rPr>
          <w:rFonts w:asciiTheme="minorHAnsi" w:hAnsiTheme="minorHAnsi" w:cstheme="minorHAnsi"/>
          <w:b/>
          <w:sz w:val="22"/>
          <w:szCs w:val="22"/>
        </w:rPr>
        <w:br/>
        <w:t>dla reprezentantów, pełnomocników oraz członków organów spółek lub innych podmiotów współpracujących lub kontaktujących się z Uniwersytetem Warszawskim</w:t>
      </w:r>
    </w:p>
    <w:p w14:paraId="025E22EE" w14:textId="77777777" w:rsidR="004C4FBF" w:rsidRPr="00B143CF" w:rsidRDefault="004C4FBF" w:rsidP="004C4FB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06EB516" w14:textId="77777777" w:rsidR="004C4FBF" w:rsidRPr="00B143CF" w:rsidRDefault="004C4FBF" w:rsidP="004C4FBF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14:paraId="622608C6" w14:textId="77777777" w:rsidR="004C4FBF" w:rsidRPr="00B143CF" w:rsidRDefault="004C4FBF" w:rsidP="004C4FBF">
      <w:pPr>
        <w:pStyle w:val="Nagwek1"/>
        <w:numPr>
          <w:ilvl w:val="0"/>
          <w:numId w:val="25"/>
        </w:numPr>
        <w:tabs>
          <w:tab w:val="left" w:pos="837"/>
        </w:tabs>
        <w:ind w:hanging="360"/>
        <w:rPr>
          <w:rFonts w:asciiTheme="minorHAnsi" w:eastAsia="Times New Roman" w:hAnsiTheme="minorHAnsi" w:cstheme="minorHAnsi"/>
          <w:b w:val="0"/>
          <w:bCs w:val="0"/>
          <w:lang w:eastAsia="zh-CN" w:bidi="ar-SA"/>
        </w:rPr>
      </w:pPr>
      <w:r w:rsidRPr="00B143CF">
        <w:rPr>
          <w:rFonts w:asciiTheme="minorHAnsi" w:eastAsia="Times New Roman" w:hAnsiTheme="minorHAnsi" w:cstheme="minorHAnsi"/>
          <w:b w:val="0"/>
          <w:bCs w:val="0"/>
          <w:lang w:eastAsia="zh-CN" w:bidi="ar-SA"/>
        </w:rPr>
        <w:t>Administrator</w:t>
      </w:r>
    </w:p>
    <w:p w14:paraId="682B878B" w14:textId="77777777" w:rsidR="004C4FBF" w:rsidRPr="00B143CF" w:rsidRDefault="004C4FBF" w:rsidP="004C4FBF">
      <w:pPr>
        <w:pStyle w:val="Tekstpodstawowy"/>
        <w:spacing w:before="182"/>
        <w:ind w:left="116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Administratorem danych osobowych przetwarzanych w procesie weryfikacji osiągniętych efektów</w:t>
      </w:r>
    </w:p>
    <w:p w14:paraId="68FBC3BF" w14:textId="77777777" w:rsidR="004C4FBF" w:rsidRPr="00B143CF" w:rsidRDefault="004C4FBF" w:rsidP="004C4FBF">
      <w:pPr>
        <w:pStyle w:val="Tekstpodstawowy"/>
        <w:spacing w:before="20"/>
        <w:ind w:left="116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uczelnia jest Uniwersytet Warszawski (UW), ul. Krakowskie Przedmieście 26/28, 00-927 Warszawa.</w:t>
      </w:r>
    </w:p>
    <w:p w14:paraId="1D9177F1" w14:textId="77777777" w:rsidR="004C4FBF" w:rsidRPr="00B143CF" w:rsidRDefault="004C4FBF" w:rsidP="004C4FBF">
      <w:pPr>
        <w:pStyle w:val="Tekstpodstawowy"/>
        <w:spacing w:before="182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Z administratorem można kontaktować się:</w:t>
      </w:r>
    </w:p>
    <w:p w14:paraId="70B30E32" w14:textId="77777777" w:rsidR="004C4FBF" w:rsidRPr="00B143CF" w:rsidRDefault="004C4FBF" w:rsidP="004C4FBF">
      <w:pPr>
        <w:pStyle w:val="Akapitzlist"/>
        <w:widowControl w:val="0"/>
        <w:numPr>
          <w:ilvl w:val="0"/>
          <w:numId w:val="24"/>
        </w:numPr>
        <w:tabs>
          <w:tab w:val="left" w:pos="836"/>
          <w:tab w:val="left" w:pos="837"/>
        </w:tabs>
        <w:autoSpaceDE w:val="0"/>
        <w:autoSpaceDN w:val="0"/>
        <w:spacing w:before="181"/>
        <w:ind w:hanging="360"/>
        <w:contextualSpacing w:val="0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listownie: Uniwersytet Warszawski, ul. Krakowskie Przedmieście 26/28, 00-927 Warszawa;</w:t>
      </w:r>
    </w:p>
    <w:p w14:paraId="20349677" w14:textId="77777777" w:rsidR="004C4FBF" w:rsidRPr="00B143CF" w:rsidRDefault="004C4FBF" w:rsidP="004C4FBF">
      <w:pPr>
        <w:pStyle w:val="Akapitzlist"/>
        <w:widowControl w:val="0"/>
        <w:numPr>
          <w:ilvl w:val="0"/>
          <w:numId w:val="24"/>
        </w:numPr>
        <w:tabs>
          <w:tab w:val="left" w:pos="836"/>
          <w:tab w:val="left" w:pos="837"/>
        </w:tabs>
        <w:autoSpaceDE w:val="0"/>
        <w:autoSpaceDN w:val="0"/>
        <w:spacing w:before="21"/>
        <w:ind w:hanging="360"/>
        <w:contextualSpacing w:val="0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telefonicznie: 22 55 20 000.</w:t>
      </w:r>
    </w:p>
    <w:p w14:paraId="1C7D2847" w14:textId="77777777" w:rsidR="004C4FBF" w:rsidRPr="00B143CF" w:rsidRDefault="004C4FBF" w:rsidP="004C4FBF">
      <w:pPr>
        <w:pStyle w:val="Tekstpodstawowy"/>
        <w:spacing w:before="7"/>
        <w:rPr>
          <w:rFonts w:asciiTheme="minorHAnsi" w:hAnsiTheme="minorHAnsi" w:cstheme="minorHAnsi"/>
          <w:sz w:val="22"/>
          <w:szCs w:val="22"/>
        </w:rPr>
      </w:pPr>
    </w:p>
    <w:p w14:paraId="087EE57E" w14:textId="77777777" w:rsidR="004C4FBF" w:rsidRPr="00B143CF" w:rsidRDefault="004C4FBF" w:rsidP="004C4FBF">
      <w:pPr>
        <w:pStyle w:val="Nagwek1"/>
        <w:numPr>
          <w:ilvl w:val="0"/>
          <w:numId w:val="25"/>
        </w:numPr>
        <w:tabs>
          <w:tab w:val="left" w:pos="837"/>
        </w:tabs>
        <w:ind w:hanging="360"/>
        <w:rPr>
          <w:rFonts w:asciiTheme="minorHAnsi" w:eastAsia="Times New Roman" w:hAnsiTheme="minorHAnsi" w:cstheme="minorHAnsi"/>
          <w:b w:val="0"/>
          <w:bCs w:val="0"/>
          <w:lang w:eastAsia="zh-CN" w:bidi="ar-SA"/>
        </w:rPr>
      </w:pPr>
      <w:r w:rsidRPr="00B143CF">
        <w:rPr>
          <w:rFonts w:asciiTheme="minorHAnsi" w:eastAsia="Times New Roman" w:hAnsiTheme="minorHAnsi" w:cstheme="minorHAnsi"/>
          <w:b w:val="0"/>
          <w:bCs w:val="0"/>
          <w:lang w:eastAsia="zh-CN" w:bidi="ar-SA"/>
        </w:rPr>
        <w:t>Inspektor Ochrony Danych (IOD)</w:t>
      </w:r>
    </w:p>
    <w:p w14:paraId="0736C102" w14:textId="6E07A3F7" w:rsidR="004C4FBF" w:rsidRPr="00B143CF" w:rsidRDefault="004C4FBF" w:rsidP="004C4FBF">
      <w:pPr>
        <w:pStyle w:val="Tekstpodstawowy"/>
        <w:spacing w:before="181" w:line="259" w:lineRule="auto"/>
        <w:ind w:left="116" w:right="112" w:hanging="1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skontaktować się we wszystkich sprawach  dotyczących   przetwarzania   danych  osobowych  oraz  korzystania  z   praw   związanych z przetwarzaniem danych osobowych pod adresem: </w:t>
      </w:r>
    </w:p>
    <w:p w14:paraId="5A971FF9" w14:textId="77777777" w:rsidR="004C4FBF" w:rsidRPr="00B143CF" w:rsidRDefault="004C4FBF" w:rsidP="004C4FBF">
      <w:pPr>
        <w:pStyle w:val="Tekstpodstawowy"/>
        <w:spacing w:before="6"/>
        <w:rPr>
          <w:rFonts w:asciiTheme="minorHAnsi" w:hAnsiTheme="minorHAnsi" w:cstheme="minorHAnsi"/>
          <w:sz w:val="22"/>
          <w:szCs w:val="22"/>
        </w:rPr>
      </w:pPr>
    </w:p>
    <w:p w14:paraId="72B280C6" w14:textId="77777777" w:rsidR="004C4FBF" w:rsidRPr="00B143CF" w:rsidRDefault="004C4FBF" w:rsidP="004C4FBF">
      <w:pPr>
        <w:pStyle w:val="Tekstpodstawowy"/>
        <w:spacing w:before="56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 xml:space="preserve">Do zadań IOD nie należy natomiast realizacja innych spraw, jak np. udzielanie informacji związanych </w:t>
      </w:r>
      <w:r w:rsidRPr="00B143CF">
        <w:rPr>
          <w:rFonts w:asciiTheme="minorHAnsi" w:hAnsiTheme="minorHAnsi" w:cstheme="minorHAnsi"/>
          <w:sz w:val="22"/>
          <w:szCs w:val="22"/>
        </w:rPr>
        <w:br/>
        <w:t>z realizacją i obsługą umowy.</w:t>
      </w:r>
    </w:p>
    <w:p w14:paraId="45032CA8" w14:textId="77777777" w:rsidR="004C4FBF" w:rsidRPr="00B143CF" w:rsidRDefault="004C4FBF" w:rsidP="004C4FBF">
      <w:pPr>
        <w:pStyle w:val="Nagwek1"/>
        <w:numPr>
          <w:ilvl w:val="0"/>
          <w:numId w:val="25"/>
        </w:numPr>
        <w:tabs>
          <w:tab w:val="left" w:pos="837"/>
        </w:tabs>
        <w:spacing w:before="180"/>
        <w:ind w:hanging="360"/>
        <w:rPr>
          <w:rFonts w:asciiTheme="minorHAnsi" w:eastAsia="Times New Roman" w:hAnsiTheme="minorHAnsi" w:cstheme="minorHAnsi"/>
          <w:b w:val="0"/>
          <w:bCs w:val="0"/>
          <w:lang w:eastAsia="zh-CN" w:bidi="ar-SA"/>
        </w:rPr>
      </w:pPr>
      <w:r w:rsidRPr="00B143CF">
        <w:rPr>
          <w:rFonts w:asciiTheme="minorHAnsi" w:eastAsia="Times New Roman" w:hAnsiTheme="minorHAnsi" w:cstheme="minorHAnsi"/>
          <w:b w:val="0"/>
          <w:bCs w:val="0"/>
          <w:lang w:eastAsia="zh-CN" w:bidi="ar-SA"/>
        </w:rPr>
        <w:t>Cel i podstawa prawna przetwarzania danych osobowych</w:t>
      </w:r>
    </w:p>
    <w:p w14:paraId="25D50545" w14:textId="77777777" w:rsidR="004C4FBF" w:rsidRPr="00B143CF" w:rsidRDefault="004C4FBF" w:rsidP="004C4FBF">
      <w:pPr>
        <w:pStyle w:val="Tekstpodstawowy"/>
        <w:spacing w:before="180" w:line="259" w:lineRule="auto"/>
        <w:ind w:left="115" w:right="114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Państwa dane osobowe będą przetwarzane w następujących celach:</w:t>
      </w:r>
    </w:p>
    <w:p w14:paraId="7837F28B" w14:textId="77777777" w:rsidR="004C4FBF" w:rsidRPr="00B143CF" w:rsidRDefault="004C4FBF" w:rsidP="004C4FBF">
      <w:pPr>
        <w:pStyle w:val="Tekstpodstawowy"/>
        <w:widowControl w:val="0"/>
        <w:numPr>
          <w:ilvl w:val="0"/>
          <w:numId w:val="26"/>
        </w:numPr>
        <w:autoSpaceDE w:val="0"/>
        <w:autoSpaceDN w:val="0"/>
        <w:spacing w:after="0" w:line="259" w:lineRule="auto"/>
        <w:ind w:left="833" w:right="11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art. 6 ust. 1 lit. b i f RODO</w:t>
      </w:r>
      <w:r w:rsidRPr="00B143CF">
        <w:rPr>
          <w:rFonts w:asciiTheme="minorHAnsi" w:hAnsiTheme="minorHAnsi" w:cstheme="minorHAnsi"/>
          <w:sz w:val="22"/>
          <w:szCs w:val="22"/>
        </w:rPr>
        <w:footnoteReference w:id="1"/>
      </w:r>
      <w:r w:rsidRPr="00B143CF">
        <w:rPr>
          <w:rFonts w:asciiTheme="minorHAnsi" w:hAnsiTheme="minorHAnsi" w:cstheme="minorHAnsi"/>
          <w:sz w:val="22"/>
          <w:szCs w:val="22"/>
        </w:rPr>
        <w:t>;</w:t>
      </w:r>
    </w:p>
    <w:p w14:paraId="1560AD78" w14:textId="77777777" w:rsidR="004C4FBF" w:rsidRPr="00B143CF" w:rsidRDefault="004C4FBF" w:rsidP="004C4FBF">
      <w:pPr>
        <w:pStyle w:val="Tekstpodstawowy"/>
        <w:widowControl w:val="0"/>
        <w:numPr>
          <w:ilvl w:val="0"/>
          <w:numId w:val="26"/>
        </w:numPr>
        <w:autoSpaceDE w:val="0"/>
        <w:autoSpaceDN w:val="0"/>
        <w:spacing w:after="0" w:line="259" w:lineRule="auto"/>
        <w:ind w:left="833" w:right="11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 xml:space="preserve">realizacji czynności wynikających z powszechnie obowiązujących przepisów prawa, </w:t>
      </w:r>
      <w:r w:rsidRPr="00B143CF">
        <w:rPr>
          <w:rFonts w:asciiTheme="minorHAnsi" w:hAnsiTheme="minorHAnsi" w:cstheme="minorHAnsi"/>
          <w:sz w:val="22"/>
          <w:szCs w:val="22"/>
        </w:rPr>
        <w:br/>
        <w:t>w szczególności w związku z wypełnianiem obowiązków wynikających z przepisów podatkowych i o rachunkowości oraz przepisów regulujących prowadzenie postępowań przez uprawnione podmioty – podstawę przetwarzania danych osobowych stanowi: art. 6 ust. 1 lit. c RODO;</w:t>
      </w:r>
    </w:p>
    <w:p w14:paraId="38EB8885" w14:textId="77777777" w:rsidR="004C4FBF" w:rsidRPr="00B143CF" w:rsidRDefault="004C4FBF" w:rsidP="004C4FBF">
      <w:pPr>
        <w:pStyle w:val="Tekstpodstawowy"/>
        <w:widowControl w:val="0"/>
        <w:numPr>
          <w:ilvl w:val="0"/>
          <w:numId w:val="26"/>
        </w:numPr>
        <w:autoSpaceDE w:val="0"/>
        <w:autoSpaceDN w:val="0"/>
        <w:spacing w:after="0" w:line="259" w:lineRule="auto"/>
        <w:ind w:left="833" w:right="11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realizacja zadania w interesie publicznym – podstawę przetwarzania danych osobowych stanowi art. 6 ust. 1 lit. e RODO;</w:t>
      </w:r>
    </w:p>
    <w:p w14:paraId="3EE12B6F" w14:textId="77777777" w:rsidR="004C4FBF" w:rsidRPr="00B143CF" w:rsidRDefault="004C4FBF" w:rsidP="004C4FBF">
      <w:pPr>
        <w:pStyle w:val="Tekstpodstawowy"/>
        <w:widowControl w:val="0"/>
        <w:numPr>
          <w:ilvl w:val="0"/>
          <w:numId w:val="26"/>
        </w:numPr>
        <w:autoSpaceDE w:val="0"/>
        <w:autoSpaceDN w:val="0"/>
        <w:spacing w:after="0" w:line="259" w:lineRule="auto"/>
        <w:ind w:left="833" w:right="11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ustalenia, dochodzenia lub obrony roszczeń w postępowaniu sądowym, administracyjnym lub też innym postępowaniu pozasądowym – podstawę przetwarzania danych osobowych stanowi: art. 6 ust. 1 lit. f RODO;</w:t>
      </w:r>
    </w:p>
    <w:p w14:paraId="5F4C2859" w14:textId="77777777" w:rsidR="004C4FBF" w:rsidRPr="00B143CF" w:rsidRDefault="004C4FBF" w:rsidP="004C4FBF">
      <w:pPr>
        <w:pStyle w:val="Tekstpodstawowy"/>
        <w:widowControl w:val="0"/>
        <w:numPr>
          <w:ilvl w:val="0"/>
          <w:numId w:val="26"/>
        </w:numPr>
        <w:autoSpaceDE w:val="0"/>
        <w:autoSpaceDN w:val="0"/>
        <w:spacing w:after="0" w:line="259" w:lineRule="auto"/>
        <w:ind w:left="833" w:right="11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lastRenderedPageBreak/>
        <w:t>archiwalnych (dowodowych) polegających na zabezpieczeniu informacji na wypadek potrzeby udowodnienia faktów lub wykazania spełnienia obowiązku ciążącego na UW – podstawę przetwarzania danych osobowych stanowi: art. 6 ust. 1 lit. f RODO.</w:t>
      </w:r>
    </w:p>
    <w:p w14:paraId="07B4D52C" w14:textId="77777777" w:rsidR="004C4FBF" w:rsidRPr="00B143CF" w:rsidRDefault="004C4FBF" w:rsidP="004C4FBF">
      <w:pPr>
        <w:pStyle w:val="Nagwek1"/>
        <w:numPr>
          <w:ilvl w:val="0"/>
          <w:numId w:val="25"/>
        </w:numPr>
        <w:tabs>
          <w:tab w:val="left" w:pos="837"/>
        </w:tabs>
        <w:spacing w:before="159"/>
        <w:ind w:hanging="360"/>
        <w:rPr>
          <w:rFonts w:asciiTheme="minorHAnsi" w:eastAsia="Times New Roman" w:hAnsiTheme="minorHAnsi" w:cstheme="minorHAnsi"/>
          <w:b w:val="0"/>
          <w:bCs w:val="0"/>
          <w:lang w:eastAsia="zh-CN" w:bidi="ar-SA"/>
        </w:rPr>
      </w:pPr>
      <w:r w:rsidRPr="00B143CF">
        <w:rPr>
          <w:rFonts w:asciiTheme="minorHAnsi" w:eastAsia="Times New Roman" w:hAnsiTheme="minorHAnsi" w:cstheme="minorHAnsi"/>
          <w:b w:val="0"/>
          <w:bCs w:val="0"/>
          <w:lang w:eastAsia="zh-CN" w:bidi="ar-SA"/>
        </w:rPr>
        <w:t>Odbiorcy danych</w:t>
      </w:r>
    </w:p>
    <w:p w14:paraId="3F62AF9C" w14:textId="77777777" w:rsidR="004C4FBF" w:rsidRPr="00B143CF" w:rsidRDefault="004C4FBF" w:rsidP="004C4FBF">
      <w:pPr>
        <w:pStyle w:val="Tekstpodstawowy"/>
        <w:spacing w:before="183" w:line="256" w:lineRule="auto"/>
        <w:ind w:left="116" w:right="114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Dostęp do danych osobowych będą posiadać pracownicy administratora, którzy muszą przetwarzać dane osobowe w związku z realizacją obowiązków służbowych.</w:t>
      </w:r>
    </w:p>
    <w:p w14:paraId="47F7B71B" w14:textId="77777777" w:rsidR="004C4FBF" w:rsidRPr="00B143CF" w:rsidRDefault="004C4FBF" w:rsidP="004C4FBF">
      <w:pPr>
        <w:pStyle w:val="Tekstpodstawowy"/>
        <w:spacing w:before="183" w:line="256" w:lineRule="auto"/>
        <w:ind w:left="116" w:right="114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Dane osobowe mogą zostać ujawnione organom publicznym, instytucjom lub podmiotom trzecim uprawnionym do żądania dostępu lub otrzymania danych osobowych na podstawie obowiązujących przepisów prawa.</w:t>
      </w:r>
    </w:p>
    <w:p w14:paraId="053872EF" w14:textId="77777777" w:rsidR="004C4FBF" w:rsidRPr="00B143CF" w:rsidRDefault="004C4FBF" w:rsidP="004C4FBF">
      <w:pPr>
        <w:pStyle w:val="Tekstpodstawowy"/>
        <w:spacing w:before="164" w:line="259" w:lineRule="auto"/>
        <w:ind w:left="116" w:right="112" w:hanging="1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Odbiorcami danych osobowych mogą być także podmioty, którym administrator na podstawie umowy powierzenia przetwarzania danych osobowych zleci wykonanie określonych czynności, z którymi wiąże się konieczność przetwarzania danych osobowych</w:t>
      </w:r>
      <w:bookmarkStart w:id="7" w:name="_bookmark0"/>
      <w:bookmarkEnd w:id="7"/>
      <w:r w:rsidRPr="00B143CF">
        <w:rPr>
          <w:rFonts w:asciiTheme="minorHAnsi" w:hAnsiTheme="minorHAnsi" w:cstheme="minorHAnsi"/>
          <w:sz w:val="22"/>
          <w:szCs w:val="22"/>
        </w:rPr>
        <w:t>.</w:t>
      </w:r>
    </w:p>
    <w:p w14:paraId="619DF26B" w14:textId="77777777" w:rsidR="004C4FBF" w:rsidRPr="00B143CF" w:rsidRDefault="004C4FBF" w:rsidP="004C4FBF">
      <w:pPr>
        <w:pStyle w:val="Tekstpodstawowy"/>
        <w:widowControl w:val="0"/>
        <w:numPr>
          <w:ilvl w:val="0"/>
          <w:numId w:val="25"/>
        </w:numPr>
        <w:autoSpaceDE w:val="0"/>
        <w:autoSpaceDN w:val="0"/>
        <w:spacing w:before="164" w:after="0" w:line="259" w:lineRule="auto"/>
        <w:ind w:right="112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Okres przetwarzania danych osobowych</w:t>
      </w:r>
    </w:p>
    <w:p w14:paraId="0369EA89" w14:textId="77777777" w:rsidR="004C4FBF" w:rsidRPr="00B143CF" w:rsidRDefault="004C4FBF" w:rsidP="004C4FB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B143CF">
        <w:rPr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 xml:space="preserve">Okres przetwarzania danych osobowych jest uzależniony od celu w jakim dane są przetwarzane. Okres, przez który dane osobowe będą przechowywane jest obliczany w oparciu o następujące kryteria: </w:t>
      </w:r>
    </w:p>
    <w:p w14:paraId="11574052" w14:textId="77777777" w:rsidR="004C4FBF" w:rsidRPr="00B143CF" w:rsidRDefault="004C4FBF" w:rsidP="004C4FBF">
      <w:pPr>
        <w:pStyle w:val="Default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B143CF">
        <w:rPr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 xml:space="preserve">rachunkowe, przez okres 5 lat od początku roku następującego po roku obrotowym, w którym operacje, transakcje lub postępowanie związane z zawartą umową zostały ostatecznie zakończone, spłacone, rozliczone lub przedawnione; </w:t>
      </w:r>
    </w:p>
    <w:p w14:paraId="5B4B4641" w14:textId="77777777" w:rsidR="004C4FBF" w:rsidRPr="00B143CF" w:rsidRDefault="004C4FBF" w:rsidP="004C4FBF">
      <w:pPr>
        <w:pStyle w:val="Default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B143CF">
        <w:rPr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 xml:space="preserve">podatkowe, przez okres 5 lat, licząc od końca roku kalendarzowego, w którym powstał obowiązek podatkowy wynikający z rozliczenia zawartej umowy; </w:t>
      </w:r>
    </w:p>
    <w:p w14:paraId="71D31BDA" w14:textId="77777777" w:rsidR="004C4FBF" w:rsidRPr="00B143CF" w:rsidRDefault="004C4FBF" w:rsidP="004C4FBF">
      <w:pPr>
        <w:pStyle w:val="Default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B143CF">
        <w:rPr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 xml:space="preserve">w zakresie realizacji przez UW czynności wynikających z powszechnie obowiązujących przepisów prawa – przez okres wynikający z tych przepisów; </w:t>
      </w:r>
    </w:p>
    <w:p w14:paraId="4AE07E25" w14:textId="77777777" w:rsidR="004C4FBF" w:rsidRPr="00B143CF" w:rsidRDefault="004C4FBF" w:rsidP="004C4FBF">
      <w:pPr>
        <w:pStyle w:val="Default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B143CF">
        <w:rPr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 xml:space="preserve"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 </w:t>
      </w:r>
    </w:p>
    <w:p w14:paraId="21542656" w14:textId="77777777" w:rsidR="004C4FBF" w:rsidRPr="00B143CF" w:rsidRDefault="004C4FBF" w:rsidP="004C4FBF">
      <w:pPr>
        <w:pStyle w:val="Default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B143CF">
        <w:rPr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 xml:space="preserve">w zakresie ustalenia i dochodzenia własnych roszczeń lub obrony przed zgłoszonymi roszczeniami – do momentu przedawnienia potencjalnych roszczeń wynikających z umowy lub z innego tytułu. </w:t>
      </w:r>
    </w:p>
    <w:p w14:paraId="344F835D" w14:textId="77777777" w:rsidR="004C4FBF" w:rsidRPr="00B143CF" w:rsidRDefault="004C4FBF" w:rsidP="004C4FBF">
      <w:pPr>
        <w:pStyle w:val="Tekstpodstawowy"/>
        <w:widowControl w:val="0"/>
        <w:numPr>
          <w:ilvl w:val="0"/>
          <w:numId w:val="25"/>
        </w:numPr>
        <w:autoSpaceDE w:val="0"/>
        <w:autoSpaceDN w:val="0"/>
        <w:spacing w:before="164" w:after="0" w:line="259" w:lineRule="auto"/>
        <w:ind w:right="112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Prawa związane z przetwarzaniem danych osobowych</w:t>
      </w:r>
    </w:p>
    <w:p w14:paraId="696F639E" w14:textId="77777777" w:rsidR="004C4FBF" w:rsidRPr="00B143CF" w:rsidRDefault="004C4FBF" w:rsidP="004C4FBF">
      <w:pPr>
        <w:pStyle w:val="Tekstpodstawowy"/>
        <w:spacing w:before="182" w:line="256" w:lineRule="auto"/>
        <w:ind w:left="116" w:right="113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Administrator gwarantuje realizację wszystkich praw związanych z przetwarzaniem danych osobowych na zasadach określonych przez RODO tj. prawo do:</w:t>
      </w:r>
    </w:p>
    <w:p w14:paraId="714DA69F" w14:textId="77777777" w:rsidR="004C4FBF" w:rsidRPr="00B143CF" w:rsidRDefault="004C4FBF" w:rsidP="004C4FBF">
      <w:pPr>
        <w:pStyle w:val="Akapitzlist"/>
        <w:widowControl w:val="0"/>
        <w:numPr>
          <w:ilvl w:val="0"/>
          <w:numId w:val="24"/>
        </w:numPr>
        <w:tabs>
          <w:tab w:val="left" w:pos="836"/>
          <w:tab w:val="left" w:pos="837"/>
        </w:tabs>
        <w:autoSpaceDE w:val="0"/>
        <w:autoSpaceDN w:val="0"/>
        <w:spacing w:before="165"/>
        <w:ind w:hanging="360"/>
        <w:contextualSpacing w:val="0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dostępu do danych oraz otrzymania ich kopii;</w:t>
      </w:r>
    </w:p>
    <w:p w14:paraId="4AFE1620" w14:textId="77777777" w:rsidR="004C4FBF" w:rsidRPr="00B143CF" w:rsidRDefault="004C4FBF" w:rsidP="004C4FBF">
      <w:pPr>
        <w:pStyle w:val="Akapitzlist"/>
        <w:widowControl w:val="0"/>
        <w:numPr>
          <w:ilvl w:val="0"/>
          <w:numId w:val="24"/>
        </w:numPr>
        <w:tabs>
          <w:tab w:val="left" w:pos="836"/>
          <w:tab w:val="left" w:pos="837"/>
        </w:tabs>
        <w:autoSpaceDE w:val="0"/>
        <w:autoSpaceDN w:val="0"/>
        <w:spacing w:before="21"/>
        <w:ind w:hanging="360"/>
        <w:contextualSpacing w:val="0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sprostowania (poprawiania) swoich danych osobowych;</w:t>
      </w:r>
    </w:p>
    <w:p w14:paraId="10A3A6EA" w14:textId="77777777" w:rsidR="004C4FBF" w:rsidRPr="00B143CF" w:rsidRDefault="004C4FBF" w:rsidP="004C4FBF">
      <w:pPr>
        <w:pStyle w:val="Akapitzlist"/>
        <w:widowControl w:val="0"/>
        <w:numPr>
          <w:ilvl w:val="0"/>
          <w:numId w:val="24"/>
        </w:numPr>
        <w:tabs>
          <w:tab w:val="left" w:pos="836"/>
          <w:tab w:val="left" w:pos="837"/>
        </w:tabs>
        <w:autoSpaceDE w:val="0"/>
        <w:autoSpaceDN w:val="0"/>
        <w:spacing w:before="20"/>
        <w:ind w:hanging="360"/>
        <w:contextualSpacing w:val="0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ograniczenia przetwarzania danych osobowych;</w:t>
      </w:r>
    </w:p>
    <w:p w14:paraId="714717F3" w14:textId="77777777" w:rsidR="004C4FBF" w:rsidRPr="00B143CF" w:rsidRDefault="004C4FBF" w:rsidP="004C4FBF">
      <w:pPr>
        <w:pStyle w:val="Akapitzlist"/>
        <w:widowControl w:val="0"/>
        <w:numPr>
          <w:ilvl w:val="0"/>
          <w:numId w:val="24"/>
        </w:numPr>
        <w:tabs>
          <w:tab w:val="left" w:pos="836"/>
          <w:tab w:val="left" w:pos="837"/>
        </w:tabs>
        <w:autoSpaceDE w:val="0"/>
        <w:autoSpaceDN w:val="0"/>
        <w:spacing w:before="22"/>
        <w:ind w:hanging="360"/>
        <w:contextualSpacing w:val="0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usunięcia danych osobowych (z zastrzeżeniem art. 17 ust. 3 RODO);</w:t>
      </w:r>
    </w:p>
    <w:p w14:paraId="4F6EC747" w14:textId="77777777" w:rsidR="004C4FBF" w:rsidRPr="00B143CF" w:rsidRDefault="004C4FBF" w:rsidP="004C4FBF">
      <w:pPr>
        <w:pStyle w:val="Akapitzlist"/>
        <w:widowControl w:val="0"/>
        <w:numPr>
          <w:ilvl w:val="0"/>
          <w:numId w:val="24"/>
        </w:numPr>
        <w:tabs>
          <w:tab w:val="left" w:pos="836"/>
          <w:tab w:val="left" w:pos="837"/>
        </w:tabs>
        <w:autoSpaceDE w:val="0"/>
        <w:autoSpaceDN w:val="0"/>
        <w:spacing w:before="22"/>
        <w:ind w:hanging="360"/>
        <w:contextualSpacing w:val="0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sprzeciwu;</w:t>
      </w:r>
    </w:p>
    <w:p w14:paraId="67DFCE53" w14:textId="77777777" w:rsidR="004C4FBF" w:rsidRPr="00B143CF" w:rsidRDefault="004C4FBF" w:rsidP="004C4FBF">
      <w:pPr>
        <w:pStyle w:val="Akapitzlist"/>
        <w:widowControl w:val="0"/>
        <w:numPr>
          <w:ilvl w:val="0"/>
          <w:numId w:val="24"/>
        </w:numPr>
        <w:tabs>
          <w:tab w:val="left" w:pos="836"/>
          <w:tab w:val="left" w:pos="837"/>
        </w:tabs>
        <w:autoSpaceDE w:val="0"/>
        <w:autoSpaceDN w:val="0"/>
        <w:spacing w:before="21"/>
        <w:ind w:hanging="360"/>
        <w:contextualSpacing w:val="0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wniesienia skargi do Prezesa Urzędu Ochrony Danych, jeżeli uznają Państwo, że przetwarzanie</w:t>
      </w:r>
    </w:p>
    <w:p w14:paraId="0FFB36B3" w14:textId="77777777" w:rsidR="004C4FBF" w:rsidRPr="00B143CF" w:rsidRDefault="004C4FBF" w:rsidP="004C4FBF">
      <w:pPr>
        <w:pStyle w:val="Tekstpodstawowy"/>
        <w:spacing w:before="22"/>
        <w:ind w:left="836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danych osobowych narusza przepisy prawa w zakresie ochrony danych osobowych.</w:t>
      </w:r>
    </w:p>
    <w:p w14:paraId="336E1DC3" w14:textId="77777777" w:rsidR="004C4FBF" w:rsidRPr="00B143CF" w:rsidRDefault="004C4FBF" w:rsidP="004C4FBF">
      <w:pPr>
        <w:pStyle w:val="Tekstpodstawowy"/>
        <w:spacing w:before="4"/>
        <w:rPr>
          <w:rFonts w:asciiTheme="minorHAnsi" w:hAnsiTheme="minorHAnsi" w:cstheme="minorHAnsi"/>
          <w:sz w:val="22"/>
          <w:szCs w:val="22"/>
        </w:rPr>
      </w:pPr>
    </w:p>
    <w:p w14:paraId="2278862D" w14:textId="77777777" w:rsidR="004C4FBF" w:rsidRPr="00B143CF" w:rsidRDefault="004C4FBF" w:rsidP="004C4FBF">
      <w:pPr>
        <w:pStyle w:val="Nagwek1"/>
        <w:numPr>
          <w:ilvl w:val="0"/>
          <w:numId w:val="25"/>
        </w:numPr>
        <w:tabs>
          <w:tab w:val="left" w:pos="838"/>
        </w:tabs>
        <w:spacing w:before="1"/>
        <w:ind w:left="837"/>
        <w:rPr>
          <w:rFonts w:asciiTheme="minorHAnsi" w:eastAsia="Times New Roman" w:hAnsiTheme="minorHAnsi" w:cstheme="minorHAnsi"/>
          <w:b w:val="0"/>
          <w:bCs w:val="0"/>
          <w:lang w:eastAsia="zh-CN" w:bidi="ar-SA"/>
        </w:rPr>
      </w:pPr>
      <w:r w:rsidRPr="00B143CF">
        <w:rPr>
          <w:rFonts w:asciiTheme="minorHAnsi" w:eastAsia="Times New Roman" w:hAnsiTheme="minorHAnsi" w:cstheme="minorHAnsi"/>
          <w:b w:val="0"/>
          <w:bCs w:val="0"/>
          <w:lang w:eastAsia="zh-CN" w:bidi="ar-SA"/>
        </w:rPr>
        <w:t>Obowiązek podania danych osobowych i konsekwencja niepodania danych</w:t>
      </w:r>
    </w:p>
    <w:p w14:paraId="04C03901" w14:textId="77777777" w:rsidR="004C4FBF" w:rsidRPr="00B143CF" w:rsidRDefault="004C4FBF" w:rsidP="004C4FBF">
      <w:pPr>
        <w:pStyle w:val="Tekstpodstawowy"/>
        <w:spacing w:before="182"/>
        <w:ind w:left="116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Podanie danych osobowych jest obligatoryjne, niepodanie danych uniemożliwi realizację celów</w:t>
      </w:r>
    </w:p>
    <w:p w14:paraId="5D5787DF" w14:textId="77777777" w:rsidR="004C4FBF" w:rsidRPr="00B143CF" w:rsidRDefault="004C4FBF" w:rsidP="004C4FBF">
      <w:pPr>
        <w:pStyle w:val="Tekstpodstawowy"/>
        <w:spacing w:before="20"/>
        <w:ind w:left="116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wskazanych w punkcie 3.</w:t>
      </w:r>
    </w:p>
    <w:p w14:paraId="02044BCF" w14:textId="77777777" w:rsidR="004C4FBF" w:rsidRPr="00B143CF" w:rsidRDefault="004C4FBF" w:rsidP="004C4FBF">
      <w:pPr>
        <w:pStyle w:val="Tekstpodstawowy"/>
        <w:widowControl w:val="0"/>
        <w:numPr>
          <w:ilvl w:val="0"/>
          <w:numId w:val="25"/>
        </w:numPr>
        <w:autoSpaceDE w:val="0"/>
        <w:autoSpaceDN w:val="0"/>
        <w:spacing w:before="180" w:after="0"/>
        <w:ind w:left="839" w:hanging="363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lastRenderedPageBreak/>
        <w:t>Źródło pochodzenia danych osobowych</w:t>
      </w:r>
    </w:p>
    <w:p w14:paraId="79DCF6D9" w14:textId="77777777" w:rsidR="004C4FBF" w:rsidRPr="00B143CF" w:rsidRDefault="004C4FBF" w:rsidP="004C4FBF">
      <w:pPr>
        <w:pStyle w:val="Tekstpodstawowy"/>
        <w:spacing w:before="180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 xml:space="preserve"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 UW. </w:t>
      </w:r>
    </w:p>
    <w:p w14:paraId="2CF6DAF2" w14:textId="77777777" w:rsidR="004C4FBF" w:rsidRPr="00B143CF" w:rsidRDefault="004C4FBF" w:rsidP="004C4FBF">
      <w:pPr>
        <w:rPr>
          <w:rFonts w:asciiTheme="minorHAnsi" w:hAnsiTheme="minorHAnsi" w:cstheme="minorHAnsi"/>
          <w:sz w:val="22"/>
          <w:szCs w:val="22"/>
        </w:rPr>
      </w:pPr>
    </w:p>
    <w:p w14:paraId="153A46EA" w14:textId="77777777" w:rsidR="004C4FBF" w:rsidRPr="00B143CF" w:rsidRDefault="004C4FBF" w:rsidP="004C4F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7BF400B" w14:textId="77777777" w:rsidR="004C4FBF" w:rsidRPr="00B143CF" w:rsidRDefault="004C4FBF" w:rsidP="004C4F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08D94F" w14:textId="0E1D89ED" w:rsidR="004C4FBF" w:rsidRPr="00B143CF" w:rsidRDefault="004C4FBF" w:rsidP="004C4FB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143C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143CF">
        <w:rPr>
          <w:rFonts w:asciiTheme="minorHAnsi" w:hAnsiTheme="minorHAnsi" w:cstheme="minorHAnsi"/>
          <w:b/>
          <w:sz w:val="22"/>
          <w:szCs w:val="22"/>
        </w:rPr>
        <w:t>5</w:t>
      </w:r>
      <w:r w:rsidRPr="00B143CF">
        <w:rPr>
          <w:rFonts w:asciiTheme="minorHAnsi" w:hAnsiTheme="minorHAnsi" w:cstheme="minorHAnsi"/>
          <w:b/>
          <w:sz w:val="22"/>
          <w:szCs w:val="22"/>
        </w:rPr>
        <w:t xml:space="preserve"> – Informacja dotycząca przetwarzania danych osobowych dla osób fizycznych prowadzących działalność</w:t>
      </w:r>
    </w:p>
    <w:p w14:paraId="11859A85" w14:textId="77777777" w:rsidR="004C4FBF" w:rsidRPr="00B143CF" w:rsidRDefault="004C4FBF" w:rsidP="004C4F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3DF97C" w14:textId="32A6C3E9" w:rsidR="004C4FBF" w:rsidRPr="00B143CF" w:rsidRDefault="004C4FBF" w:rsidP="00F34744">
      <w:pPr>
        <w:jc w:val="center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 xml:space="preserve">Informacja dotycząca przetwarzania danych osobowych </w:t>
      </w:r>
    </w:p>
    <w:p w14:paraId="1098C9F7" w14:textId="77777777" w:rsidR="004C4FBF" w:rsidRPr="00B143CF" w:rsidRDefault="004C4FBF" w:rsidP="004C4FBF">
      <w:pPr>
        <w:pStyle w:val="Akapitzlist"/>
        <w:numPr>
          <w:ilvl w:val="0"/>
          <w:numId w:val="28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Administrator danych osobowych</w:t>
      </w:r>
    </w:p>
    <w:p w14:paraId="5088B9E2" w14:textId="77777777" w:rsidR="004C4FBF" w:rsidRPr="00B143CF" w:rsidRDefault="004C4FBF" w:rsidP="004C4FB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B143CF">
        <w:rPr>
          <w:rFonts w:asciiTheme="minorHAnsi" w:hAnsiTheme="minorHAnsi" w:cstheme="minorHAnsi"/>
          <w:sz w:val="22"/>
          <w:szCs w:val="22"/>
        </w:rPr>
        <w:br/>
        <w:t>o ochronie danych), dalej „RODO”, administratorem Państwa danych osobowych jest Uniwersytet Warszawski, ul. Krakowskie Przedmieście 26/28, 00-927 Warszawa.</w:t>
      </w:r>
    </w:p>
    <w:p w14:paraId="284FF2F0" w14:textId="77777777" w:rsidR="004C4FBF" w:rsidRPr="00B143CF" w:rsidRDefault="004C4FBF" w:rsidP="004C4FB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 xml:space="preserve">Z administratorem można się kontaktować za pomocą jednej z wybranych form udostępnionych na stronie: </w:t>
      </w:r>
      <w:hyperlink r:id="rId9" w:history="1">
        <w:r w:rsidRPr="00B143CF">
          <w:rPr>
            <w:rFonts w:asciiTheme="minorHAnsi" w:hAnsiTheme="minorHAnsi" w:cstheme="minorHAnsi"/>
            <w:sz w:val="22"/>
            <w:szCs w:val="22"/>
          </w:rPr>
          <w:t>https://www.uw.edu.pl/kontakt/</w:t>
        </w:r>
      </w:hyperlink>
      <w:r w:rsidRPr="00B143CF">
        <w:rPr>
          <w:rFonts w:asciiTheme="minorHAnsi" w:hAnsiTheme="minorHAnsi" w:cstheme="minorHAnsi"/>
          <w:sz w:val="22"/>
          <w:szCs w:val="22"/>
        </w:rPr>
        <w:t>.</w:t>
      </w:r>
    </w:p>
    <w:p w14:paraId="1E27A0E1" w14:textId="77777777" w:rsidR="004C4FBF" w:rsidRPr="00B143CF" w:rsidRDefault="004C4FBF" w:rsidP="004C4FBF">
      <w:pPr>
        <w:pStyle w:val="Akapitzlist"/>
        <w:numPr>
          <w:ilvl w:val="0"/>
          <w:numId w:val="28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Inspektor ochrony danych (IOD)</w:t>
      </w:r>
    </w:p>
    <w:p w14:paraId="71539A59" w14:textId="77777777" w:rsidR="004C4FBF" w:rsidRPr="00B143CF" w:rsidRDefault="004C4FBF" w:rsidP="004C4FB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</w:t>
      </w:r>
      <w:r w:rsidRPr="00B143CF">
        <w:rPr>
          <w:rFonts w:asciiTheme="minorHAnsi" w:hAnsiTheme="minorHAnsi" w:cstheme="minorHAnsi"/>
          <w:sz w:val="22"/>
          <w:szCs w:val="22"/>
        </w:rPr>
        <w:br/>
        <w:t xml:space="preserve">w sprawach dotyczących Państwa danych osobowych, wysyłając wiadomość na adres: </w:t>
      </w:r>
      <w:hyperlink r:id="rId10" w:history="1">
        <w:r w:rsidRPr="00B143CF">
          <w:rPr>
            <w:rFonts w:asciiTheme="minorHAnsi" w:hAnsiTheme="minorHAnsi" w:cstheme="minorHAnsi"/>
            <w:sz w:val="22"/>
            <w:szCs w:val="22"/>
          </w:rPr>
          <w:t>iod@adm.uw.edu.pl</w:t>
        </w:r>
      </w:hyperlink>
      <w:r w:rsidRPr="00B143CF">
        <w:rPr>
          <w:rFonts w:asciiTheme="minorHAnsi" w:hAnsiTheme="minorHAnsi" w:cstheme="minorHAnsi"/>
          <w:sz w:val="22"/>
          <w:szCs w:val="22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14:paraId="2F553488" w14:textId="77777777" w:rsidR="004C4FBF" w:rsidRPr="00B143CF" w:rsidRDefault="004C4FBF" w:rsidP="004C4FB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Do zadań IOD nie należy natomiast realizacja innych spraw, jak np. obsługa zawartej umowy, przyjmowanie dokumentów związanych z realizacją umowy, itp.</w:t>
      </w:r>
    </w:p>
    <w:p w14:paraId="72CD03F8" w14:textId="77777777" w:rsidR="004C4FBF" w:rsidRPr="00B143CF" w:rsidRDefault="004C4FBF" w:rsidP="004C4FBF">
      <w:pPr>
        <w:pStyle w:val="Akapitzlist"/>
        <w:numPr>
          <w:ilvl w:val="0"/>
          <w:numId w:val="28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Cele, podstawy prawne i okres przetwarzania</w:t>
      </w:r>
    </w:p>
    <w:p w14:paraId="3E1E34A2" w14:textId="77777777" w:rsidR="004C4FBF" w:rsidRPr="00B143CF" w:rsidRDefault="004C4FBF" w:rsidP="004C4FB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 xml:space="preserve">Państwa dane osobowe przetwarzane będą w celach: </w:t>
      </w:r>
    </w:p>
    <w:p w14:paraId="27D6084A" w14:textId="77777777" w:rsidR="004C4FBF" w:rsidRPr="00B143CF" w:rsidRDefault="004C4FBF" w:rsidP="004C4FB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realizacji zawartej umowy – przez okres obowiązywania umowy (podstawa prawna: art. 6 ust. 1 lit. b RODO);</w:t>
      </w:r>
    </w:p>
    <w:p w14:paraId="5908C5C4" w14:textId="77777777" w:rsidR="004C4FBF" w:rsidRPr="00B143CF" w:rsidRDefault="004C4FBF" w:rsidP="004C4FB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dochodzenia, obrony i ustalania ewentualnych roszczeń z tytułu zawartej umowy – przez okres do 3 lat od zakończenia umowy (podstawa prawna: art. 6 ust. 1 lit. f RODO);</w:t>
      </w:r>
    </w:p>
    <w:p w14:paraId="4097C399" w14:textId="77777777" w:rsidR="004C4FBF" w:rsidRPr="00B143CF" w:rsidRDefault="004C4FBF" w:rsidP="004C4FB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realizacji obowiązków rachunkowych i podatkowych – przez okres 5 lat od końca roku kalendarzowego (podstawa prawna: art. 6 ust. 1 lit. c RODO);</w:t>
      </w:r>
    </w:p>
    <w:p w14:paraId="1937A4CB" w14:textId="77777777" w:rsidR="004C4FBF" w:rsidRPr="00B143CF" w:rsidRDefault="004C4FBF" w:rsidP="004C4FB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 xml:space="preserve">W celu realizacji zawartej umowy Państwa dane osobowe będą przetwarzane w zakresie koniecznym do realizacji zawartej umowy. Wszystkie inne dane osobowe będą przetwarzane, gdy jest to niezbędne </w:t>
      </w:r>
      <w:r w:rsidRPr="00B143CF">
        <w:rPr>
          <w:rFonts w:asciiTheme="minorHAnsi" w:hAnsiTheme="minorHAnsi" w:cstheme="minorHAnsi"/>
          <w:sz w:val="22"/>
          <w:szCs w:val="22"/>
        </w:rPr>
        <w:lastRenderedPageBreak/>
        <w:t>do zrealizowania uprawnienia lub spełnienia obowiązku wynikającego z przepisu prawa lub innych obowiązujących regulacji.</w:t>
      </w:r>
    </w:p>
    <w:p w14:paraId="06B9BBEB" w14:textId="77777777" w:rsidR="004C4FBF" w:rsidRPr="00B143CF" w:rsidRDefault="004C4FBF" w:rsidP="004C4FB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 xml:space="preserve">Szczególne kategorie Państwa danych osobowych (tzw. dane wrażliwe), o których mowa </w:t>
      </w:r>
      <w:r w:rsidRPr="00B143CF">
        <w:rPr>
          <w:rFonts w:asciiTheme="minorHAnsi" w:hAnsiTheme="minorHAnsi" w:cstheme="minorHAnsi"/>
          <w:sz w:val="22"/>
          <w:szCs w:val="22"/>
        </w:rPr>
        <w:br/>
        <w:t xml:space="preserve">w art. 9 RODO, będą przetwarzane wyłącznie w celu wywiązania z obowiązku wynikającego </w:t>
      </w:r>
      <w:r w:rsidRPr="00B143CF">
        <w:rPr>
          <w:rFonts w:asciiTheme="minorHAnsi" w:hAnsiTheme="minorHAnsi" w:cstheme="minorHAnsi"/>
          <w:sz w:val="22"/>
          <w:szCs w:val="22"/>
        </w:rPr>
        <w:br/>
        <w:t>z przepisów prawa lub na podstawie Państwa zgody.</w:t>
      </w:r>
    </w:p>
    <w:p w14:paraId="1E6AD461" w14:textId="77777777" w:rsidR="004C4FBF" w:rsidRPr="00B143CF" w:rsidRDefault="004C4FBF" w:rsidP="004C4FB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Wszystkie inne Państwa dane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14:paraId="036254F3" w14:textId="77777777" w:rsidR="004C4FBF" w:rsidRPr="00B143CF" w:rsidRDefault="004C4FBF" w:rsidP="004C4FBF">
      <w:pPr>
        <w:pStyle w:val="Akapitzlist"/>
        <w:numPr>
          <w:ilvl w:val="0"/>
          <w:numId w:val="28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Odbiorcy danych</w:t>
      </w:r>
    </w:p>
    <w:p w14:paraId="6E619B3B" w14:textId="77777777" w:rsidR="004C4FBF" w:rsidRPr="00B143CF" w:rsidRDefault="004C4FBF" w:rsidP="004C4FB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14:paraId="318D260A" w14:textId="77777777" w:rsidR="004C4FBF" w:rsidRPr="00B143CF" w:rsidRDefault="004C4FBF" w:rsidP="004C4FB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14:paraId="0EF90E00" w14:textId="77777777" w:rsidR="004C4FBF" w:rsidRPr="00B143CF" w:rsidRDefault="004C4FBF" w:rsidP="004C4FB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Państwa dane służbowe mogą być także przekazywane stronom umów zawieranych przez Administratora, jeżeli będzie to konieczne do realizacji tych umów i będzie wynikało z zawartej umowy.</w:t>
      </w:r>
    </w:p>
    <w:p w14:paraId="039ACA9B" w14:textId="77777777" w:rsidR="004C4FBF" w:rsidRPr="00B143CF" w:rsidRDefault="004C4FBF" w:rsidP="004C4FBF">
      <w:pPr>
        <w:pStyle w:val="Akapitzlist"/>
        <w:numPr>
          <w:ilvl w:val="0"/>
          <w:numId w:val="28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Przekazywanie danych poza Europejski Obszar Gospodarczy (EOG)</w:t>
      </w:r>
    </w:p>
    <w:p w14:paraId="645B3D0D" w14:textId="77777777" w:rsidR="004C4FBF" w:rsidRPr="00B143CF" w:rsidRDefault="004C4FBF" w:rsidP="004C4FB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Państwa dane mogą być również przetwarzane przez naszego dostawcę usługi G-Suit dla edukacji firmę Google w jej centrach przetwarzania danych</w:t>
      </w:r>
      <w:r w:rsidRPr="00B143CF">
        <w:rPr>
          <w:rFonts w:asciiTheme="minorHAnsi" w:hAnsiTheme="minorHAnsi" w:cstheme="minorHAnsi"/>
          <w:sz w:val="22"/>
          <w:szCs w:val="22"/>
        </w:rPr>
        <w:footnoteReference w:id="2"/>
      </w:r>
      <w:r w:rsidRPr="00B143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420407" w14:textId="77777777" w:rsidR="004C4FBF" w:rsidRPr="00B143CF" w:rsidRDefault="004C4FBF" w:rsidP="004C4FBF">
      <w:pPr>
        <w:pStyle w:val="Akapitzlist"/>
        <w:numPr>
          <w:ilvl w:val="0"/>
          <w:numId w:val="28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Prawa osób, których dane dotyczą</w:t>
      </w:r>
    </w:p>
    <w:p w14:paraId="4EA12E06" w14:textId="77777777" w:rsidR="004C4FBF" w:rsidRPr="00B143CF" w:rsidRDefault="004C4FBF" w:rsidP="004C4FB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Na zasadach określonych przez RODO mają Państwo prawo do:</w:t>
      </w:r>
    </w:p>
    <w:p w14:paraId="186F7FD6" w14:textId="77777777" w:rsidR="004C4FBF" w:rsidRPr="00B143CF" w:rsidRDefault="004C4FBF" w:rsidP="004C4FBF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dostępu do swoich danych oraz otrzymania ich kopii;</w:t>
      </w:r>
    </w:p>
    <w:p w14:paraId="0887FE8D" w14:textId="77777777" w:rsidR="004C4FBF" w:rsidRPr="00B143CF" w:rsidRDefault="004C4FBF" w:rsidP="004C4FBF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sprostowania (poprawiania) swoich danych osobowych;</w:t>
      </w:r>
    </w:p>
    <w:p w14:paraId="643D1779" w14:textId="77777777" w:rsidR="004C4FBF" w:rsidRPr="00B143CF" w:rsidRDefault="004C4FBF" w:rsidP="004C4FBF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ograniczenia przetwarzania danych osobowych;</w:t>
      </w:r>
    </w:p>
    <w:p w14:paraId="16BA7C43" w14:textId="77777777" w:rsidR="004C4FBF" w:rsidRPr="00B143CF" w:rsidRDefault="004C4FBF" w:rsidP="004C4FBF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usunięcia danych osobowych (z zastrzeżeniem art. 17 ust. 3 RODO);</w:t>
      </w:r>
    </w:p>
    <w:p w14:paraId="0B3DE11F" w14:textId="77777777" w:rsidR="004C4FBF" w:rsidRPr="00B143CF" w:rsidRDefault="004C4FBF" w:rsidP="004C4FB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Przysługuje Państwu również prawo do wniesienia skargi do Prezesa Urzędu Ochrony Danych Osobowych, jeżeli uznają Państwo, że przetwarzanie danych osobowych narusza przepisy prawa.</w:t>
      </w:r>
    </w:p>
    <w:p w14:paraId="5FF22060" w14:textId="77777777" w:rsidR="004C4FBF" w:rsidRPr="00B143CF" w:rsidRDefault="004C4FBF" w:rsidP="004C4FBF">
      <w:pPr>
        <w:pStyle w:val="Akapitzlist"/>
        <w:numPr>
          <w:ilvl w:val="0"/>
          <w:numId w:val="28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>Informacja o wymogu podania danych</w:t>
      </w:r>
    </w:p>
    <w:p w14:paraId="66D0F2F7" w14:textId="43FEFDFD" w:rsidR="004C4FBF" w:rsidRPr="00B143CF" w:rsidRDefault="004C4FBF" w:rsidP="004C4F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43CF">
        <w:rPr>
          <w:rFonts w:asciiTheme="minorHAnsi" w:hAnsiTheme="minorHAnsi" w:cstheme="minorHAnsi"/>
          <w:sz w:val="22"/>
          <w:szCs w:val="22"/>
        </w:rPr>
        <w:t xml:space="preserve">Podanie przez Państwa danych osobowych w zakresie wynikającym z przepisów prawa oraz innych regulacji do wykonywania zadań wynikających z zawartej umowy jest niezbędne do zawarcia </w:t>
      </w:r>
      <w:r w:rsidRPr="00B143CF">
        <w:rPr>
          <w:rFonts w:asciiTheme="minorHAnsi" w:hAnsiTheme="minorHAnsi" w:cstheme="minorHAnsi"/>
          <w:sz w:val="22"/>
          <w:szCs w:val="22"/>
        </w:rPr>
        <w:br/>
        <w:t>z Państwem umowy. Podanie innych danych osobow</w:t>
      </w:r>
      <w:r w:rsidR="00F34744">
        <w:rPr>
          <w:rFonts w:asciiTheme="minorHAnsi" w:hAnsiTheme="minorHAnsi" w:cstheme="minorHAnsi"/>
          <w:sz w:val="22"/>
          <w:szCs w:val="22"/>
        </w:rPr>
        <w:t>ych.</w:t>
      </w:r>
    </w:p>
    <w:p w14:paraId="5625EE90" w14:textId="77777777" w:rsidR="00F3599C" w:rsidRPr="003205F8" w:rsidRDefault="00F3599C" w:rsidP="00B143CF">
      <w:pPr>
        <w:rPr>
          <w:rFonts w:asciiTheme="minorHAnsi" w:hAnsiTheme="minorHAnsi" w:cstheme="minorHAnsi"/>
          <w:sz w:val="22"/>
          <w:szCs w:val="22"/>
        </w:rPr>
      </w:pPr>
    </w:p>
    <w:sectPr w:rsidR="00F3599C" w:rsidRPr="003205F8" w:rsidSect="00F3599C">
      <w:footerReference w:type="default" r:id="rId11"/>
      <w:pgSz w:w="11906" w:h="16838"/>
      <w:pgMar w:top="993" w:right="1418" w:bottom="1276" w:left="1418" w:header="720" w:footer="708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90F23" w14:textId="77777777" w:rsidR="00FC0B83" w:rsidRDefault="00FC0B83" w:rsidP="00F3599C">
      <w:r>
        <w:separator/>
      </w:r>
    </w:p>
  </w:endnote>
  <w:endnote w:type="continuationSeparator" w:id="0">
    <w:p w14:paraId="107DCAF5" w14:textId="77777777" w:rsidR="00FC0B83" w:rsidRDefault="00FC0B83" w:rsidP="00F3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371443"/>
      <w:docPartObj>
        <w:docPartGallery w:val="Page Numbers (Bottom of Page)"/>
        <w:docPartUnique/>
      </w:docPartObj>
    </w:sdtPr>
    <w:sdtEndPr/>
    <w:sdtContent>
      <w:p w14:paraId="6BA3EC24" w14:textId="314A1799" w:rsidR="00B143CF" w:rsidRDefault="00B143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3C1">
          <w:rPr>
            <w:noProof/>
          </w:rPr>
          <w:t>8</w:t>
        </w:r>
        <w:r>
          <w:fldChar w:fldCharType="end"/>
        </w:r>
      </w:p>
    </w:sdtContent>
  </w:sdt>
  <w:p w14:paraId="0AA7021D" w14:textId="77777777" w:rsidR="00B143CF" w:rsidRPr="00541FC1" w:rsidRDefault="00B143CF" w:rsidP="00B143CF">
    <w:pPr>
      <w:pStyle w:val="Stopka"/>
      <w:tabs>
        <w:tab w:val="clear" w:pos="9072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5743"/>
      <w:docPartObj>
        <w:docPartGallery w:val="Page Numbers (Bottom of Page)"/>
        <w:docPartUnique/>
      </w:docPartObj>
    </w:sdtPr>
    <w:sdtEndPr/>
    <w:sdtContent>
      <w:p w14:paraId="20EEA3C3" w14:textId="4BDEAD9F" w:rsidR="00B143CF" w:rsidRDefault="00B143C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3C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E0D378B" w14:textId="77777777" w:rsidR="00B143CF" w:rsidRDefault="00B143C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EDD55" w14:textId="77777777" w:rsidR="00FC0B83" w:rsidRDefault="00FC0B83" w:rsidP="00F3599C">
      <w:r>
        <w:separator/>
      </w:r>
    </w:p>
  </w:footnote>
  <w:footnote w:type="continuationSeparator" w:id="0">
    <w:p w14:paraId="37344449" w14:textId="77777777" w:rsidR="00FC0B83" w:rsidRDefault="00FC0B83" w:rsidP="00F3599C">
      <w:r>
        <w:continuationSeparator/>
      </w:r>
    </w:p>
  </w:footnote>
  <w:footnote w:id="1">
    <w:p w14:paraId="71FECD15" w14:textId="77777777" w:rsidR="00B143CF" w:rsidRDefault="00B143CF" w:rsidP="004C4F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>
        <w:t>późn</w:t>
      </w:r>
      <w:proofErr w:type="spellEnd"/>
      <w:r>
        <w:t>. zm.), dalej jako „RODO”.</w:t>
      </w:r>
    </w:p>
  </w:footnote>
  <w:footnote w:id="2">
    <w:p w14:paraId="570E8F8B" w14:textId="77777777" w:rsidR="00B143CF" w:rsidRPr="00715AEF" w:rsidRDefault="00B143CF" w:rsidP="004C4FBF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AFE"/>
    <w:multiLevelType w:val="hybridMultilevel"/>
    <w:tmpl w:val="B708418A"/>
    <w:lvl w:ilvl="0" w:tplc="2362C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47C5"/>
    <w:multiLevelType w:val="hybridMultilevel"/>
    <w:tmpl w:val="96A00B4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1F55"/>
    <w:multiLevelType w:val="multilevel"/>
    <w:tmpl w:val="51B03546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862367"/>
    <w:multiLevelType w:val="hybridMultilevel"/>
    <w:tmpl w:val="DBA61F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B468A"/>
    <w:multiLevelType w:val="hybridMultilevel"/>
    <w:tmpl w:val="FFE487CA"/>
    <w:lvl w:ilvl="0" w:tplc="0BCE185E">
      <w:start w:val="1"/>
      <w:numFmt w:val="decimal"/>
      <w:lvlText w:val="%1."/>
      <w:lvlJc w:val="left"/>
      <w:pPr>
        <w:ind w:left="836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5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6" w15:restartNumberingAfterBreak="0">
    <w:nsid w:val="101D4F4C"/>
    <w:multiLevelType w:val="multilevel"/>
    <w:tmpl w:val="96F6CE3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F3E46"/>
    <w:multiLevelType w:val="hybridMultilevel"/>
    <w:tmpl w:val="E98C642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5E3C4D"/>
    <w:multiLevelType w:val="hybridMultilevel"/>
    <w:tmpl w:val="29C84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466D5"/>
    <w:multiLevelType w:val="hybridMultilevel"/>
    <w:tmpl w:val="13C855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F658C4"/>
    <w:multiLevelType w:val="multilevel"/>
    <w:tmpl w:val="1DEEB0F8"/>
    <w:lvl w:ilvl="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33378C"/>
    <w:multiLevelType w:val="hybridMultilevel"/>
    <w:tmpl w:val="530EB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14EE0"/>
    <w:multiLevelType w:val="hybridMultilevel"/>
    <w:tmpl w:val="4866074A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5" w15:restartNumberingAfterBreak="0">
    <w:nsid w:val="3B4B6DB3"/>
    <w:multiLevelType w:val="multilevel"/>
    <w:tmpl w:val="87FE9D1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3D2787"/>
    <w:multiLevelType w:val="multilevel"/>
    <w:tmpl w:val="36909D1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761B6C"/>
    <w:multiLevelType w:val="multilevel"/>
    <w:tmpl w:val="76FACBD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bCs w:val="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  <w:bCs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bCs w:val="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  <w:bCs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bCs w:val="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  <w:bCs w:val="0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 w:val="0"/>
        <w:bCs w:val="0"/>
        <w:sz w:val="22"/>
      </w:rPr>
    </w:lvl>
  </w:abstractNum>
  <w:abstractNum w:abstractNumId="18" w15:restartNumberingAfterBreak="0">
    <w:nsid w:val="450A6280"/>
    <w:multiLevelType w:val="hybridMultilevel"/>
    <w:tmpl w:val="16EE1B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577051"/>
    <w:multiLevelType w:val="hybridMultilevel"/>
    <w:tmpl w:val="9464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E15F3"/>
    <w:multiLevelType w:val="multilevel"/>
    <w:tmpl w:val="510A64D4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1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1C35D5E"/>
    <w:multiLevelType w:val="hybridMultilevel"/>
    <w:tmpl w:val="4D983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B2587"/>
    <w:multiLevelType w:val="multilevel"/>
    <w:tmpl w:val="D3F61FE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6F409A"/>
    <w:multiLevelType w:val="hybridMultilevel"/>
    <w:tmpl w:val="0F7EDA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5" w15:restartNumberingAfterBreak="0">
    <w:nsid w:val="554D36F7"/>
    <w:multiLevelType w:val="hybridMultilevel"/>
    <w:tmpl w:val="798A3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B71AA"/>
    <w:multiLevelType w:val="multilevel"/>
    <w:tmpl w:val="A3DC9F6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74DA3"/>
    <w:multiLevelType w:val="hybridMultilevel"/>
    <w:tmpl w:val="476EC9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D10E38"/>
    <w:multiLevelType w:val="hybridMultilevel"/>
    <w:tmpl w:val="83F82522"/>
    <w:lvl w:ilvl="0" w:tplc="67546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24E3E"/>
    <w:multiLevelType w:val="hybridMultilevel"/>
    <w:tmpl w:val="29C84B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A418DD"/>
    <w:multiLevelType w:val="multilevel"/>
    <w:tmpl w:val="D3F61FE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CE2443"/>
    <w:multiLevelType w:val="multilevel"/>
    <w:tmpl w:val="BEF66D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</w:rPr>
    </w:lvl>
  </w:abstractNum>
  <w:abstractNum w:abstractNumId="32" w15:restartNumberingAfterBreak="0">
    <w:nsid w:val="72F57450"/>
    <w:multiLevelType w:val="hybridMultilevel"/>
    <w:tmpl w:val="58AE7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301B0C"/>
    <w:multiLevelType w:val="hybridMultilevel"/>
    <w:tmpl w:val="A7109A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9324AE"/>
    <w:multiLevelType w:val="hybridMultilevel"/>
    <w:tmpl w:val="3B7E993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A43C8"/>
    <w:multiLevelType w:val="hybridMultilevel"/>
    <w:tmpl w:val="A60EED8E"/>
    <w:lvl w:ilvl="0" w:tplc="59B017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AA1AD3"/>
    <w:multiLevelType w:val="hybridMultilevel"/>
    <w:tmpl w:val="9626A6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F0B2268"/>
    <w:multiLevelType w:val="hybridMultilevel"/>
    <w:tmpl w:val="AB660F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12"/>
  </w:num>
  <w:num w:numId="5">
    <w:abstractNumId w:val="6"/>
  </w:num>
  <w:num w:numId="6">
    <w:abstractNumId w:val="15"/>
  </w:num>
  <w:num w:numId="7">
    <w:abstractNumId w:val="16"/>
  </w:num>
  <w:num w:numId="8">
    <w:abstractNumId w:val="31"/>
  </w:num>
  <w:num w:numId="9">
    <w:abstractNumId w:val="29"/>
  </w:num>
  <w:num w:numId="10">
    <w:abstractNumId w:val="25"/>
  </w:num>
  <w:num w:numId="11">
    <w:abstractNumId w:val="17"/>
  </w:num>
  <w:num w:numId="12">
    <w:abstractNumId w:val="9"/>
  </w:num>
  <w:num w:numId="13">
    <w:abstractNumId w:val="23"/>
  </w:num>
  <w:num w:numId="14">
    <w:abstractNumId w:val="33"/>
  </w:num>
  <w:num w:numId="15">
    <w:abstractNumId w:val="8"/>
  </w:num>
  <w:num w:numId="16">
    <w:abstractNumId w:val="0"/>
  </w:num>
  <w:num w:numId="17">
    <w:abstractNumId w:val="14"/>
  </w:num>
  <w:num w:numId="18">
    <w:abstractNumId w:val="11"/>
  </w:num>
  <w:num w:numId="19">
    <w:abstractNumId w:val="27"/>
  </w:num>
  <w:num w:numId="20">
    <w:abstractNumId w:val="37"/>
  </w:num>
  <w:num w:numId="21">
    <w:abstractNumId w:val="30"/>
  </w:num>
  <w:num w:numId="22">
    <w:abstractNumId w:val="13"/>
  </w:num>
  <w:num w:numId="23">
    <w:abstractNumId w:val="21"/>
  </w:num>
  <w:num w:numId="24">
    <w:abstractNumId w:val="5"/>
  </w:num>
  <w:num w:numId="25">
    <w:abstractNumId w:val="4"/>
  </w:num>
  <w:num w:numId="26">
    <w:abstractNumId w:val="24"/>
  </w:num>
  <w:num w:numId="27">
    <w:abstractNumId w:val="10"/>
  </w:num>
  <w:num w:numId="28">
    <w:abstractNumId w:val="28"/>
  </w:num>
  <w:num w:numId="29">
    <w:abstractNumId w:val="26"/>
  </w:num>
  <w:num w:numId="30">
    <w:abstractNumId w:val="3"/>
  </w:num>
  <w:num w:numId="31">
    <w:abstractNumId w:val="34"/>
  </w:num>
  <w:num w:numId="32">
    <w:abstractNumId w:val="36"/>
  </w:num>
  <w:num w:numId="33">
    <w:abstractNumId w:val="35"/>
  </w:num>
  <w:num w:numId="34">
    <w:abstractNumId w:val="38"/>
  </w:num>
  <w:num w:numId="35">
    <w:abstractNumId w:val="1"/>
  </w:num>
  <w:num w:numId="36">
    <w:abstractNumId w:val="7"/>
  </w:num>
  <w:num w:numId="37">
    <w:abstractNumId w:val="19"/>
  </w:num>
  <w:num w:numId="38">
    <w:abstractNumId w:val="18"/>
  </w:num>
  <w:num w:numId="39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9C"/>
    <w:rsid w:val="00003F91"/>
    <w:rsid w:val="00013191"/>
    <w:rsid w:val="00016E33"/>
    <w:rsid w:val="00057F3E"/>
    <w:rsid w:val="000625A7"/>
    <w:rsid w:val="00067DB9"/>
    <w:rsid w:val="00075609"/>
    <w:rsid w:val="00083915"/>
    <w:rsid w:val="00083A6C"/>
    <w:rsid w:val="000B4F88"/>
    <w:rsid w:val="000B5BBE"/>
    <w:rsid w:val="000B6979"/>
    <w:rsid w:val="000C38EF"/>
    <w:rsid w:val="00117ADC"/>
    <w:rsid w:val="001210A2"/>
    <w:rsid w:val="00121DAC"/>
    <w:rsid w:val="00122636"/>
    <w:rsid w:val="001247F6"/>
    <w:rsid w:val="001258C7"/>
    <w:rsid w:val="00125BC3"/>
    <w:rsid w:val="00126D65"/>
    <w:rsid w:val="00140897"/>
    <w:rsid w:val="00171C46"/>
    <w:rsid w:val="00172B59"/>
    <w:rsid w:val="00176D15"/>
    <w:rsid w:val="00185B3B"/>
    <w:rsid w:val="00195333"/>
    <w:rsid w:val="001B12C6"/>
    <w:rsid w:val="001B6898"/>
    <w:rsid w:val="001C2E6A"/>
    <w:rsid w:val="001C3D00"/>
    <w:rsid w:val="001D66AE"/>
    <w:rsid w:val="001E2EFB"/>
    <w:rsid w:val="001E75BB"/>
    <w:rsid w:val="001F09BC"/>
    <w:rsid w:val="001F56CF"/>
    <w:rsid w:val="002008F3"/>
    <w:rsid w:val="00224744"/>
    <w:rsid w:val="002313AC"/>
    <w:rsid w:val="002325BF"/>
    <w:rsid w:val="002A5C1F"/>
    <w:rsid w:val="002C6881"/>
    <w:rsid w:val="002D3445"/>
    <w:rsid w:val="00300063"/>
    <w:rsid w:val="003074DC"/>
    <w:rsid w:val="003079AE"/>
    <w:rsid w:val="003205F8"/>
    <w:rsid w:val="00325571"/>
    <w:rsid w:val="0033646E"/>
    <w:rsid w:val="00341B5F"/>
    <w:rsid w:val="003465BF"/>
    <w:rsid w:val="00347C86"/>
    <w:rsid w:val="00373D37"/>
    <w:rsid w:val="00376648"/>
    <w:rsid w:val="00395B36"/>
    <w:rsid w:val="003A1271"/>
    <w:rsid w:val="003A5E46"/>
    <w:rsid w:val="003A7C88"/>
    <w:rsid w:val="003A7F35"/>
    <w:rsid w:val="003B6837"/>
    <w:rsid w:val="003C1777"/>
    <w:rsid w:val="003D2588"/>
    <w:rsid w:val="003E78DE"/>
    <w:rsid w:val="003F4D9E"/>
    <w:rsid w:val="00414EE7"/>
    <w:rsid w:val="0042137C"/>
    <w:rsid w:val="0043030F"/>
    <w:rsid w:val="004355BE"/>
    <w:rsid w:val="00441FBA"/>
    <w:rsid w:val="00443A9F"/>
    <w:rsid w:val="00446B1E"/>
    <w:rsid w:val="0045271C"/>
    <w:rsid w:val="00477444"/>
    <w:rsid w:val="00493A30"/>
    <w:rsid w:val="004A1509"/>
    <w:rsid w:val="004A3281"/>
    <w:rsid w:val="004A669D"/>
    <w:rsid w:val="004B466B"/>
    <w:rsid w:val="004B469A"/>
    <w:rsid w:val="004C4FBF"/>
    <w:rsid w:val="004D4331"/>
    <w:rsid w:val="004D4C64"/>
    <w:rsid w:val="004D6355"/>
    <w:rsid w:val="004E07AB"/>
    <w:rsid w:val="004E476A"/>
    <w:rsid w:val="004F01A3"/>
    <w:rsid w:val="004F02E7"/>
    <w:rsid w:val="004F221E"/>
    <w:rsid w:val="004F417A"/>
    <w:rsid w:val="00503D11"/>
    <w:rsid w:val="00550021"/>
    <w:rsid w:val="00550638"/>
    <w:rsid w:val="005613A5"/>
    <w:rsid w:val="005767B3"/>
    <w:rsid w:val="005777F5"/>
    <w:rsid w:val="00595C51"/>
    <w:rsid w:val="005A73C1"/>
    <w:rsid w:val="005B40D8"/>
    <w:rsid w:val="005C4192"/>
    <w:rsid w:val="005F1F9D"/>
    <w:rsid w:val="0060499E"/>
    <w:rsid w:val="006114DB"/>
    <w:rsid w:val="00615AB8"/>
    <w:rsid w:val="00626CC5"/>
    <w:rsid w:val="0063708C"/>
    <w:rsid w:val="006373CA"/>
    <w:rsid w:val="006A41DA"/>
    <w:rsid w:val="006A7442"/>
    <w:rsid w:val="006C2125"/>
    <w:rsid w:val="006C46F1"/>
    <w:rsid w:val="006D54B0"/>
    <w:rsid w:val="006E25E9"/>
    <w:rsid w:val="006E5612"/>
    <w:rsid w:val="006F1370"/>
    <w:rsid w:val="006F35C9"/>
    <w:rsid w:val="0070094E"/>
    <w:rsid w:val="00705028"/>
    <w:rsid w:val="00705C6D"/>
    <w:rsid w:val="007154CD"/>
    <w:rsid w:val="00721286"/>
    <w:rsid w:val="00754DDC"/>
    <w:rsid w:val="00760EA5"/>
    <w:rsid w:val="0078404E"/>
    <w:rsid w:val="007A2D94"/>
    <w:rsid w:val="007B2001"/>
    <w:rsid w:val="008019C6"/>
    <w:rsid w:val="00802B58"/>
    <w:rsid w:val="00822506"/>
    <w:rsid w:val="00824A64"/>
    <w:rsid w:val="00826B69"/>
    <w:rsid w:val="008279C5"/>
    <w:rsid w:val="00845443"/>
    <w:rsid w:val="008571CB"/>
    <w:rsid w:val="00865B99"/>
    <w:rsid w:val="00870163"/>
    <w:rsid w:val="00874FE5"/>
    <w:rsid w:val="00883E73"/>
    <w:rsid w:val="008928E1"/>
    <w:rsid w:val="0089648C"/>
    <w:rsid w:val="008C4ED5"/>
    <w:rsid w:val="008C63BB"/>
    <w:rsid w:val="008D2498"/>
    <w:rsid w:val="008D25F2"/>
    <w:rsid w:val="008D3CE9"/>
    <w:rsid w:val="008D67DC"/>
    <w:rsid w:val="008E2698"/>
    <w:rsid w:val="008E7A61"/>
    <w:rsid w:val="008F6402"/>
    <w:rsid w:val="008F7C09"/>
    <w:rsid w:val="00901D37"/>
    <w:rsid w:val="00907ACE"/>
    <w:rsid w:val="0091224D"/>
    <w:rsid w:val="009123DD"/>
    <w:rsid w:val="009128A7"/>
    <w:rsid w:val="00917D33"/>
    <w:rsid w:val="00927E3E"/>
    <w:rsid w:val="009364F6"/>
    <w:rsid w:val="00952E85"/>
    <w:rsid w:val="0096480A"/>
    <w:rsid w:val="00964AEE"/>
    <w:rsid w:val="00976749"/>
    <w:rsid w:val="0098350F"/>
    <w:rsid w:val="00983FEA"/>
    <w:rsid w:val="009908CB"/>
    <w:rsid w:val="00995076"/>
    <w:rsid w:val="0099722E"/>
    <w:rsid w:val="009A73D5"/>
    <w:rsid w:val="009B23E1"/>
    <w:rsid w:val="009B57E7"/>
    <w:rsid w:val="009B6882"/>
    <w:rsid w:val="009D229E"/>
    <w:rsid w:val="009E7D6A"/>
    <w:rsid w:val="009F43DB"/>
    <w:rsid w:val="00A2751B"/>
    <w:rsid w:val="00A30232"/>
    <w:rsid w:val="00A46FB1"/>
    <w:rsid w:val="00A85E2B"/>
    <w:rsid w:val="00A91ABD"/>
    <w:rsid w:val="00AC36D5"/>
    <w:rsid w:val="00AD52DF"/>
    <w:rsid w:val="00AE1A3F"/>
    <w:rsid w:val="00AE4A15"/>
    <w:rsid w:val="00AF349E"/>
    <w:rsid w:val="00B02438"/>
    <w:rsid w:val="00B0502B"/>
    <w:rsid w:val="00B143CF"/>
    <w:rsid w:val="00B403F1"/>
    <w:rsid w:val="00B64213"/>
    <w:rsid w:val="00B64DA7"/>
    <w:rsid w:val="00B6528F"/>
    <w:rsid w:val="00B97462"/>
    <w:rsid w:val="00B9751A"/>
    <w:rsid w:val="00BA1A2C"/>
    <w:rsid w:val="00BA3E5C"/>
    <w:rsid w:val="00BA45CF"/>
    <w:rsid w:val="00BA6124"/>
    <w:rsid w:val="00BB7693"/>
    <w:rsid w:val="00BC5B49"/>
    <w:rsid w:val="00BD5075"/>
    <w:rsid w:val="00BD67B7"/>
    <w:rsid w:val="00BD6C8B"/>
    <w:rsid w:val="00BE50B0"/>
    <w:rsid w:val="00BE6DDE"/>
    <w:rsid w:val="00BF7BBC"/>
    <w:rsid w:val="00C1412C"/>
    <w:rsid w:val="00C14AC1"/>
    <w:rsid w:val="00C1760B"/>
    <w:rsid w:val="00C47169"/>
    <w:rsid w:val="00C50219"/>
    <w:rsid w:val="00C51845"/>
    <w:rsid w:val="00C53494"/>
    <w:rsid w:val="00C574C2"/>
    <w:rsid w:val="00C60A68"/>
    <w:rsid w:val="00C6736C"/>
    <w:rsid w:val="00C72A90"/>
    <w:rsid w:val="00C756E1"/>
    <w:rsid w:val="00C95DCE"/>
    <w:rsid w:val="00CC1234"/>
    <w:rsid w:val="00CE01A4"/>
    <w:rsid w:val="00CF40A7"/>
    <w:rsid w:val="00D034CF"/>
    <w:rsid w:val="00D06742"/>
    <w:rsid w:val="00D23BA9"/>
    <w:rsid w:val="00D47BD7"/>
    <w:rsid w:val="00D50DE0"/>
    <w:rsid w:val="00D653B7"/>
    <w:rsid w:val="00DE37EC"/>
    <w:rsid w:val="00DE753B"/>
    <w:rsid w:val="00DE7B3B"/>
    <w:rsid w:val="00DF5CE5"/>
    <w:rsid w:val="00DF6F38"/>
    <w:rsid w:val="00E02DBC"/>
    <w:rsid w:val="00E060DE"/>
    <w:rsid w:val="00E20251"/>
    <w:rsid w:val="00E24D2C"/>
    <w:rsid w:val="00E27B33"/>
    <w:rsid w:val="00E33DD1"/>
    <w:rsid w:val="00E46754"/>
    <w:rsid w:val="00E50433"/>
    <w:rsid w:val="00E54F05"/>
    <w:rsid w:val="00E55146"/>
    <w:rsid w:val="00E63D65"/>
    <w:rsid w:val="00E715C0"/>
    <w:rsid w:val="00E73329"/>
    <w:rsid w:val="00E761FF"/>
    <w:rsid w:val="00E82681"/>
    <w:rsid w:val="00E831DB"/>
    <w:rsid w:val="00E86595"/>
    <w:rsid w:val="00EB0038"/>
    <w:rsid w:val="00EC4FD2"/>
    <w:rsid w:val="00EC71DA"/>
    <w:rsid w:val="00ED3AD7"/>
    <w:rsid w:val="00ED56E5"/>
    <w:rsid w:val="00EE271E"/>
    <w:rsid w:val="00EF0B7B"/>
    <w:rsid w:val="00EF30E4"/>
    <w:rsid w:val="00F04CAB"/>
    <w:rsid w:val="00F10717"/>
    <w:rsid w:val="00F133EA"/>
    <w:rsid w:val="00F34744"/>
    <w:rsid w:val="00F3599C"/>
    <w:rsid w:val="00F5596D"/>
    <w:rsid w:val="00F70F2C"/>
    <w:rsid w:val="00F82A38"/>
    <w:rsid w:val="00F82BF9"/>
    <w:rsid w:val="00F87E8D"/>
    <w:rsid w:val="00F9414F"/>
    <w:rsid w:val="00FA19DA"/>
    <w:rsid w:val="00FA4BE1"/>
    <w:rsid w:val="00FB0BA1"/>
    <w:rsid w:val="00FC0B83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A511C"/>
  <w15:docId w15:val="{2BA69F2D-5A4C-4E45-942D-BC072762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99C"/>
    <w:rPr>
      <w:rFonts w:eastAsia="Times New Roman" w:cs="Times New Roman"/>
      <w:sz w:val="20"/>
      <w:szCs w:val="20"/>
      <w:lang w:bidi="ar-SA"/>
    </w:rPr>
  </w:style>
  <w:style w:type="paragraph" w:styleId="Nagwek1">
    <w:name w:val="heading 1"/>
    <w:basedOn w:val="Normalny"/>
    <w:link w:val="Nagwek1Znak"/>
    <w:uiPriority w:val="1"/>
    <w:qFormat/>
    <w:rsid w:val="004C4FBF"/>
    <w:pPr>
      <w:widowControl w:val="0"/>
      <w:autoSpaceDE w:val="0"/>
      <w:autoSpaceDN w:val="0"/>
      <w:ind w:left="836" w:hanging="360"/>
      <w:outlineLvl w:val="0"/>
    </w:pPr>
    <w:rPr>
      <w:rFonts w:ascii="Calibri" w:eastAsia="Calibri" w:hAnsi="Calibri" w:cs="Calibri"/>
      <w:b/>
      <w:bCs/>
      <w:sz w:val="22"/>
      <w:szCs w:val="22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F3599C"/>
    <w:pPr>
      <w:keepNext/>
      <w:numPr>
        <w:numId w:val="1"/>
      </w:numPr>
      <w:spacing w:before="240" w:after="60"/>
      <w:ind w:left="284" w:hanging="284"/>
      <w:outlineLvl w:val="0"/>
    </w:pPr>
    <w:rPr>
      <w:rFonts w:ascii="Arial" w:hAnsi="Arial" w:cs="Arial"/>
      <w:b/>
      <w:kern w:val="2"/>
      <w:sz w:val="28"/>
    </w:rPr>
  </w:style>
  <w:style w:type="paragraph" w:customStyle="1" w:styleId="Nagwek21">
    <w:name w:val="Nagłówek 21"/>
    <w:basedOn w:val="Normalny"/>
    <w:next w:val="Normalny"/>
    <w:qFormat/>
    <w:rsid w:val="00F3599C"/>
    <w:pPr>
      <w:keepNext/>
      <w:numPr>
        <w:ilvl w:val="1"/>
        <w:numId w:val="1"/>
      </w:numPr>
      <w:spacing w:before="240" w:after="60"/>
      <w:ind w:left="992" w:hanging="708"/>
      <w:outlineLvl w:val="1"/>
    </w:pPr>
    <w:rPr>
      <w:rFonts w:ascii="Arial" w:hAnsi="Arial" w:cs="Arial"/>
      <w:b/>
      <w:i/>
      <w:sz w:val="24"/>
    </w:rPr>
  </w:style>
  <w:style w:type="paragraph" w:customStyle="1" w:styleId="Nagwek31">
    <w:name w:val="Nagłówek 31"/>
    <w:basedOn w:val="Normalny"/>
    <w:next w:val="Normalny"/>
    <w:qFormat/>
    <w:rsid w:val="00F3599C"/>
    <w:pPr>
      <w:keepNext/>
      <w:numPr>
        <w:ilvl w:val="2"/>
        <w:numId w:val="1"/>
      </w:numPr>
      <w:spacing w:before="240" w:after="60"/>
      <w:ind w:left="1700" w:hanging="708"/>
      <w:outlineLvl w:val="2"/>
    </w:pPr>
    <w:rPr>
      <w:b/>
      <w:sz w:val="24"/>
    </w:rPr>
  </w:style>
  <w:style w:type="paragraph" w:customStyle="1" w:styleId="Nagwek41">
    <w:name w:val="Nagłówek 41"/>
    <w:basedOn w:val="Normalny"/>
    <w:next w:val="Normalny"/>
    <w:qFormat/>
    <w:rsid w:val="00F3599C"/>
    <w:pPr>
      <w:keepNext/>
      <w:numPr>
        <w:ilvl w:val="3"/>
        <w:numId w:val="1"/>
      </w:numPr>
      <w:spacing w:before="240" w:after="60"/>
      <w:ind w:left="2408" w:hanging="708"/>
      <w:outlineLvl w:val="3"/>
    </w:pPr>
    <w:rPr>
      <w:b/>
      <w:i/>
      <w:sz w:val="24"/>
    </w:rPr>
  </w:style>
  <w:style w:type="paragraph" w:customStyle="1" w:styleId="Nagwek51">
    <w:name w:val="Nagłówek 51"/>
    <w:basedOn w:val="Normalny"/>
    <w:next w:val="Normalny"/>
    <w:qFormat/>
    <w:rsid w:val="00F3599C"/>
    <w:pPr>
      <w:numPr>
        <w:ilvl w:val="4"/>
        <w:numId w:val="1"/>
      </w:numPr>
      <w:spacing w:before="240" w:after="60"/>
      <w:ind w:left="3116" w:hanging="708"/>
      <w:outlineLvl w:val="4"/>
    </w:pPr>
    <w:rPr>
      <w:rFonts w:ascii="Arial" w:hAnsi="Arial" w:cs="Arial"/>
      <w:sz w:val="22"/>
    </w:rPr>
  </w:style>
  <w:style w:type="paragraph" w:customStyle="1" w:styleId="Nagwek61">
    <w:name w:val="Nagłówek 61"/>
    <w:basedOn w:val="Normalny"/>
    <w:next w:val="Normalny"/>
    <w:qFormat/>
    <w:rsid w:val="00F3599C"/>
    <w:pPr>
      <w:numPr>
        <w:ilvl w:val="5"/>
        <w:numId w:val="1"/>
      </w:numPr>
      <w:spacing w:before="240" w:after="60"/>
      <w:ind w:left="3824" w:hanging="708"/>
      <w:outlineLvl w:val="5"/>
    </w:pPr>
    <w:rPr>
      <w:rFonts w:ascii="Arial" w:hAnsi="Arial" w:cs="Arial"/>
      <w:i/>
      <w:sz w:val="22"/>
    </w:rPr>
  </w:style>
  <w:style w:type="paragraph" w:customStyle="1" w:styleId="Nagwek71">
    <w:name w:val="Nagłówek 71"/>
    <w:basedOn w:val="Normalny"/>
    <w:next w:val="Normalny"/>
    <w:qFormat/>
    <w:rsid w:val="00F3599C"/>
    <w:pPr>
      <w:numPr>
        <w:ilvl w:val="6"/>
        <w:numId w:val="1"/>
      </w:numPr>
      <w:spacing w:before="240" w:after="60"/>
      <w:ind w:left="4532" w:hanging="708"/>
      <w:outlineLvl w:val="6"/>
    </w:pPr>
    <w:rPr>
      <w:rFonts w:ascii="Arial" w:hAnsi="Arial" w:cs="Arial"/>
    </w:rPr>
  </w:style>
  <w:style w:type="paragraph" w:customStyle="1" w:styleId="Nagwek81">
    <w:name w:val="Nagłówek 81"/>
    <w:basedOn w:val="Normalny"/>
    <w:next w:val="Normalny"/>
    <w:qFormat/>
    <w:rsid w:val="00F3599C"/>
    <w:pPr>
      <w:numPr>
        <w:ilvl w:val="7"/>
        <w:numId w:val="1"/>
      </w:numPr>
      <w:spacing w:before="240" w:after="60"/>
      <w:ind w:left="5240" w:hanging="708"/>
      <w:outlineLvl w:val="7"/>
    </w:pPr>
    <w:rPr>
      <w:rFonts w:ascii="Arial" w:hAnsi="Arial" w:cs="Arial"/>
      <w:i/>
    </w:rPr>
  </w:style>
  <w:style w:type="paragraph" w:customStyle="1" w:styleId="Nagwek91">
    <w:name w:val="Nagłówek 91"/>
    <w:basedOn w:val="Normalny"/>
    <w:next w:val="Normalny"/>
    <w:qFormat/>
    <w:rsid w:val="00F3599C"/>
    <w:pPr>
      <w:numPr>
        <w:ilvl w:val="8"/>
        <w:numId w:val="1"/>
      </w:numPr>
      <w:spacing w:before="240" w:after="60"/>
      <w:ind w:left="5948" w:hanging="708"/>
      <w:outlineLvl w:val="8"/>
    </w:pPr>
    <w:rPr>
      <w:rFonts w:ascii="Arial" w:hAnsi="Arial" w:cs="Arial"/>
      <w:i/>
      <w:sz w:val="18"/>
    </w:rPr>
  </w:style>
  <w:style w:type="character" w:customStyle="1" w:styleId="WW8Num1z0">
    <w:name w:val="WW8Num1z0"/>
    <w:qFormat/>
    <w:rsid w:val="00F3599C"/>
    <w:rPr>
      <w:rFonts w:ascii="Symbol" w:hAnsi="Symbol" w:cs="OpenSymbol;Arial Unicode MS"/>
    </w:rPr>
  </w:style>
  <w:style w:type="character" w:customStyle="1" w:styleId="WW8Num1z1">
    <w:name w:val="WW8Num1z1"/>
    <w:qFormat/>
    <w:rsid w:val="00F3599C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F3599C"/>
    <w:rPr>
      <w:sz w:val="24"/>
    </w:rPr>
  </w:style>
  <w:style w:type="character" w:customStyle="1" w:styleId="WW8Num2z1">
    <w:name w:val="WW8Num2z1"/>
    <w:qFormat/>
    <w:rsid w:val="00F3599C"/>
  </w:style>
  <w:style w:type="character" w:customStyle="1" w:styleId="WW8Num2z2">
    <w:name w:val="WW8Num2z2"/>
    <w:qFormat/>
    <w:rsid w:val="00F3599C"/>
  </w:style>
  <w:style w:type="character" w:customStyle="1" w:styleId="WW8Num2z3">
    <w:name w:val="WW8Num2z3"/>
    <w:qFormat/>
    <w:rsid w:val="00F3599C"/>
  </w:style>
  <w:style w:type="character" w:customStyle="1" w:styleId="WW8Num2z4">
    <w:name w:val="WW8Num2z4"/>
    <w:qFormat/>
    <w:rsid w:val="00F3599C"/>
  </w:style>
  <w:style w:type="character" w:customStyle="1" w:styleId="WW8Num2z5">
    <w:name w:val="WW8Num2z5"/>
    <w:qFormat/>
    <w:rsid w:val="00F3599C"/>
  </w:style>
  <w:style w:type="character" w:customStyle="1" w:styleId="WW8Num2z6">
    <w:name w:val="WW8Num2z6"/>
    <w:qFormat/>
    <w:rsid w:val="00F3599C"/>
  </w:style>
  <w:style w:type="character" w:customStyle="1" w:styleId="WW8Num2z7">
    <w:name w:val="WW8Num2z7"/>
    <w:qFormat/>
    <w:rsid w:val="00F3599C"/>
  </w:style>
  <w:style w:type="character" w:customStyle="1" w:styleId="WW8Num2z8">
    <w:name w:val="WW8Num2z8"/>
    <w:qFormat/>
    <w:rsid w:val="00F3599C"/>
  </w:style>
  <w:style w:type="character" w:customStyle="1" w:styleId="WW8Num3z0">
    <w:name w:val="WW8Num3z0"/>
    <w:qFormat/>
    <w:rsid w:val="00F3599C"/>
    <w:rPr>
      <w:b/>
      <w:sz w:val="24"/>
      <w:szCs w:val="24"/>
    </w:rPr>
  </w:style>
  <w:style w:type="character" w:customStyle="1" w:styleId="WW8Num3z1">
    <w:name w:val="WW8Num3z1"/>
    <w:qFormat/>
    <w:rsid w:val="00F3599C"/>
  </w:style>
  <w:style w:type="character" w:customStyle="1" w:styleId="WW8Num3z2">
    <w:name w:val="WW8Num3z2"/>
    <w:qFormat/>
    <w:rsid w:val="00F3599C"/>
  </w:style>
  <w:style w:type="character" w:customStyle="1" w:styleId="WW8Num3z3">
    <w:name w:val="WW8Num3z3"/>
    <w:qFormat/>
    <w:rsid w:val="00F3599C"/>
  </w:style>
  <w:style w:type="character" w:customStyle="1" w:styleId="WW8Num3z4">
    <w:name w:val="WW8Num3z4"/>
    <w:qFormat/>
    <w:rsid w:val="00F3599C"/>
  </w:style>
  <w:style w:type="character" w:customStyle="1" w:styleId="WW8Num3z5">
    <w:name w:val="WW8Num3z5"/>
    <w:qFormat/>
    <w:rsid w:val="00F3599C"/>
  </w:style>
  <w:style w:type="character" w:customStyle="1" w:styleId="WW8Num3z6">
    <w:name w:val="WW8Num3z6"/>
    <w:qFormat/>
    <w:rsid w:val="00F3599C"/>
  </w:style>
  <w:style w:type="character" w:customStyle="1" w:styleId="WW8Num3z7">
    <w:name w:val="WW8Num3z7"/>
    <w:qFormat/>
    <w:rsid w:val="00F3599C"/>
  </w:style>
  <w:style w:type="character" w:customStyle="1" w:styleId="WW8Num3z8">
    <w:name w:val="WW8Num3z8"/>
    <w:qFormat/>
    <w:rsid w:val="00F3599C"/>
  </w:style>
  <w:style w:type="character" w:customStyle="1" w:styleId="WW8Num4z0">
    <w:name w:val="WW8Num4z0"/>
    <w:qFormat/>
    <w:rsid w:val="00F3599C"/>
    <w:rPr>
      <w:sz w:val="24"/>
    </w:rPr>
  </w:style>
  <w:style w:type="character" w:customStyle="1" w:styleId="WW8Num4z1">
    <w:name w:val="WW8Num4z1"/>
    <w:qFormat/>
    <w:rsid w:val="00F3599C"/>
  </w:style>
  <w:style w:type="character" w:customStyle="1" w:styleId="WW8Num4z2">
    <w:name w:val="WW8Num4z2"/>
    <w:qFormat/>
    <w:rsid w:val="00F3599C"/>
  </w:style>
  <w:style w:type="character" w:customStyle="1" w:styleId="WW8Num4z3">
    <w:name w:val="WW8Num4z3"/>
    <w:qFormat/>
    <w:rsid w:val="00F3599C"/>
  </w:style>
  <w:style w:type="character" w:customStyle="1" w:styleId="WW8Num4z4">
    <w:name w:val="WW8Num4z4"/>
    <w:qFormat/>
    <w:rsid w:val="00F3599C"/>
  </w:style>
  <w:style w:type="character" w:customStyle="1" w:styleId="WW8Num4z5">
    <w:name w:val="WW8Num4z5"/>
    <w:qFormat/>
    <w:rsid w:val="00F3599C"/>
  </w:style>
  <w:style w:type="character" w:customStyle="1" w:styleId="WW8Num4z6">
    <w:name w:val="WW8Num4z6"/>
    <w:qFormat/>
    <w:rsid w:val="00F3599C"/>
  </w:style>
  <w:style w:type="character" w:customStyle="1" w:styleId="WW8Num4z7">
    <w:name w:val="WW8Num4z7"/>
    <w:qFormat/>
    <w:rsid w:val="00F3599C"/>
  </w:style>
  <w:style w:type="character" w:customStyle="1" w:styleId="WW8Num4z8">
    <w:name w:val="WW8Num4z8"/>
    <w:qFormat/>
    <w:rsid w:val="00F3599C"/>
  </w:style>
  <w:style w:type="character" w:customStyle="1" w:styleId="WW8Num5z0">
    <w:name w:val="WW8Num5z0"/>
    <w:qFormat/>
    <w:rsid w:val="00F3599C"/>
    <w:rPr>
      <w:sz w:val="24"/>
    </w:rPr>
  </w:style>
  <w:style w:type="character" w:customStyle="1" w:styleId="WW8Num5z1">
    <w:name w:val="WW8Num5z1"/>
    <w:qFormat/>
    <w:rsid w:val="00F3599C"/>
  </w:style>
  <w:style w:type="character" w:customStyle="1" w:styleId="WW8Num5z2">
    <w:name w:val="WW8Num5z2"/>
    <w:qFormat/>
    <w:rsid w:val="00F3599C"/>
  </w:style>
  <w:style w:type="character" w:customStyle="1" w:styleId="WW8Num5z3">
    <w:name w:val="WW8Num5z3"/>
    <w:qFormat/>
    <w:rsid w:val="00F3599C"/>
  </w:style>
  <w:style w:type="character" w:customStyle="1" w:styleId="WW8Num5z4">
    <w:name w:val="WW8Num5z4"/>
    <w:qFormat/>
    <w:rsid w:val="00F3599C"/>
  </w:style>
  <w:style w:type="character" w:customStyle="1" w:styleId="WW8Num5z5">
    <w:name w:val="WW8Num5z5"/>
    <w:qFormat/>
    <w:rsid w:val="00F3599C"/>
  </w:style>
  <w:style w:type="character" w:customStyle="1" w:styleId="WW8Num5z6">
    <w:name w:val="WW8Num5z6"/>
    <w:qFormat/>
    <w:rsid w:val="00F3599C"/>
  </w:style>
  <w:style w:type="character" w:customStyle="1" w:styleId="WW8Num5z7">
    <w:name w:val="WW8Num5z7"/>
    <w:qFormat/>
    <w:rsid w:val="00F3599C"/>
  </w:style>
  <w:style w:type="character" w:customStyle="1" w:styleId="WW8Num5z8">
    <w:name w:val="WW8Num5z8"/>
    <w:qFormat/>
    <w:rsid w:val="00F3599C"/>
  </w:style>
  <w:style w:type="character" w:customStyle="1" w:styleId="WW8Num6z0">
    <w:name w:val="WW8Num6z0"/>
    <w:qFormat/>
    <w:rsid w:val="00F3599C"/>
    <w:rPr>
      <w:sz w:val="24"/>
    </w:rPr>
  </w:style>
  <w:style w:type="character" w:customStyle="1" w:styleId="WW8Num6z1">
    <w:name w:val="WW8Num6z1"/>
    <w:qFormat/>
    <w:rsid w:val="00F3599C"/>
  </w:style>
  <w:style w:type="character" w:customStyle="1" w:styleId="WW8Num6z2">
    <w:name w:val="WW8Num6z2"/>
    <w:qFormat/>
    <w:rsid w:val="00F3599C"/>
  </w:style>
  <w:style w:type="character" w:customStyle="1" w:styleId="WW8Num6z3">
    <w:name w:val="WW8Num6z3"/>
    <w:qFormat/>
    <w:rsid w:val="00F3599C"/>
  </w:style>
  <w:style w:type="character" w:customStyle="1" w:styleId="WW8Num6z4">
    <w:name w:val="WW8Num6z4"/>
    <w:qFormat/>
    <w:rsid w:val="00F3599C"/>
  </w:style>
  <w:style w:type="character" w:customStyle="1" w:styleId="WW8Num6z5">
    <w:name w:val="WW8Num6z5"/>
    <w:qFormat/>
    <w:rsid w:val="00F3599C"/>
  </w:style>
  <w:style w:type="character" w:customStyle="1" w:styleId="WW8Num6z6">
    <w:name w:val="WW8Num6z6"/>
    <w:qFormat/>
    <w:rsid w:val="00F3599C"/>
  </w:style>
  <w:style w:type="character" w:customStyle="1" w:styleId="WW8Num6z7">
    <w:name w:val="WW8Num6z7"/>
    <w:qFormat/>
    <w:rsid w:val="00F3599C"/>
  </w:style>
  <w:style w:type="character" w:customStyle="1" w:styleId="WW8Num6z8">
    <w:name w:val="WW8Num6z8"/>
    <w:qFormat/>
    <w:rsid w:val="00F3599C"/>
  </w:style>
  <w:style w:type="character" w:customStyle="1" w:styleId="WW8Num7z0">
    <w:name w:val="WW8Num7z0"/>
    <w:qFormat/>
    <w:rsid w:val="00F3599C"/>
    <w:rPr>
      <w:sz w:val="24"/>
    </w:rPr>
  </w:style>
  <w:style w:type="character" w:customStyle="1" w:styleId="WW8Num7z1">
    <w:name w:val="WW8Num7z1"/>
    <w:qFormat/>
    <w:rsid w:val="00F3599C"/>
  </w:style>
  <w:style w:type="character" w:customStyle="1" w:styleId="WW8Num7z2">
    <w:name w:val="WW8Num7z2"/>
    <w:qFormat/>
    <w:rsid w:val="00F3599C"/>
  </w:style>
  <w:style w:type="character" w:customStyle="1" w:styleId="WW8Num7z3">
    <w:name w:val="WW8Num7z3"/>
    <w:qFormat/>
    <w:rsid w:val="00F3599C"/>
  </w:style>
  <w:style w:type="character" w:customStyle="1" w:styleId="WW8Num7z4">
    <w:name w:val="WW8Num7z4"/>
    <w:qFormat/>
    <w:rsid w:val="00F3599C"/>
  </w:style>
  <w:style w:type="character" w:customStyle="1" w:styleId="WW8Num7z5">
    <w:name w:val="WW8Num7z5"/>
    <w:qFormat/>
    <w:rsid w:val="00F3599C"/>
  </w:style>
  <w:style w:type="character" w:customStyle="1" w:styleId="WW8Num7z6">
    <w:name w:val="WW8Num7z6"/>
    <w:qFormat/>
    <w:rsid w:val="00F3599C"/>
  </w:style>
  <w:style w:type="character" w:customStyle="1" w:styleId="WW8Num7z7">
    <w:name w:val="WW8Num7z7"/>
    <w:qFormat/>
    <w:rsid w:val="00F3599C"/>
  </w:style>
  <w:style w:type="character" w:customStyle="1" w:styleId="WW8Num7z8">
    <w:name w:val="WW8Num7z8"/>
    <w:qFormat/>
    <w:rsid w:val="00F3599C"/>
  </w:style>
  <w:style w:type="character" w:customStyle="1" w:styleId="WW8Num8z0">
    <w:name w:val="WW8Num8z0"/>
    <w:qFormat/>
    <w:rsid w:val="00F3599C"/>
    <w:rPr>
      <w:b w:val="0"/>
      <w:i w:val="0"/>
      <w:strike w:val="0"/>
      <w:dstrike w:val="0"/>
      <w:color w:val="000000"/>
      <w:sz w:val="22"/>
      <w:szCs w:val="24"/>
    </w:rPr>
  </w:style>
  <w:style w:type="character" w:customStyle="1" w:styleId="WW8Num8z1">
    <w:name w:val="WW8Num8z1"/>
    <w:qFormat/>
    <w:rsid w:val="00F3599C"/>
    <w:rPr>
      <w:rFonts w:ascii="Symbol" w:hAnsi="Symbol" w:cs="Symbol"/>
      <w:b w:val="0"/>
      <w:i w:val="0"/>
      <w:color w:val="000000"/>
    </w:rPr>
  </w:style>
  <w:style w:type="character" w:customStyle="1" w:styleId="WW8Num8z2">
    <w:name w:val="WW8Num8z2"/>
    <w:qFormat/>
    <w:rsid w:val="00F3599C"/>
    <w:rPr>
      <w:b w:val="0"/>
      <w:i w:val="0"/>
      <w:sz w:val="22"/>
      <w:szCs w:val="22"/>
    </w:rPr>
  </w:style>
  <w:style w:type="character" w:customStyle="1" w:styleId="WW8Num8z3">
    <w:name w:val="WW8Num8z3"/>
    <w:qFormat/>
    <w:rsid w:val="00F3599C"/>
    <w:rPr>
      <w:b w:val="0"/>
      <w:i w:val="0"/>
    </w:rPr>
  </w:style>
  <w:style w:type="character" w:customStyle="1" w:styleId="WW8Num9z0">
    <w:name w:val="WW8Num9z0"/>
    <w:qFormat/>
    <w:rsid w:val="00F3599C"/>
    <w:rPr>
      <w:color w:val="000000"/>
      <w:sz w:val="24"/>
    </w:rPr>
  </w:style>
  <w:style w:type="character" w:customStyle="1" w:styleId="WW8Num9z1">
    <w:name w:val="WW8Num9z1"/>
    <w:qFormat/>
    <w:rsid w:val="00F3599C"/>
    <w:rPr>
      <w:rFonts w:ascii="Symbol" w:hAnsi="Symbol" w:cs="Symbol"/>
    </w:rPr>
  </w:style>
  <w:style w:type="character" w:customStyle="1" w:styleId="WW8Num9z2">
    <w:name w:val="WW8Num9z2"/>
    <w:qFormat/>
    <w:rsid w:val="00F3599C"/>
  </w:style>
  <w:style w:type="character" w:customStyle="1" w:styleId="WW8Num9z3">
    <w:name w:val="WW8Num9z3"/>
    <w:qFormat/>
    <w:rsid w:val="00F3599C"/>
  </w:style>
  <w:style w:type="character" w:customStyle="1" w:styleId="WW8Num9z4">
    <w:name w:val="WW8Num9z4"/>
    <w:qFormat/>
    <w:rsid w:val="00F3599C"/>
  </w:style>
  <w:style w:type="character" w:customStyle="1" w:styleId="WW8Num9z5">
    <w:name w:val="WW8Num9z5"/>
    <w:qFormat/>
    <w:rsid w:val="00F3599C"/>
  </w:style>
  <w:style w:type="character" w:customStyle="1" w:styleId="WW8Num9z6">
    <w:name w:val="WW8Num9z6"/>
    <w:qFormat/>
    <w:rsid w:val="00F3599C"/>
  </w:style>
  <w:style w:type="character" w:customStyle="1" w:styleId="WW8Num9z7">
    <w:name w:val="WW8Num9z7"/>
    <w:qFormat/>
    <w:rsid w:val="00F3599C"/>
  </w:style>
  <w:style w:type="character" w:customStyle="1" w:styleId="WW8Num9z8">
    <w:name w:val="WW8Num9z8"/>
    <w:qFormat/>
    <w:rsid w:val="00F3599C"/>
  </w:style>
  <w:style w:type="character" w:customStyle="1" w:styleId="WW8Num10z0">
    <w:name w:val="WW8Num10z0"/>
    <w:qFormat/>
    <w:rsid w:val="00F3599C"/>
    <w:rPr>
      <w:color w:val="000000"/>
      <w:sz w:val="24"/>
    </w:rPr>
  </w:style>
  <w:style w:type="character" w:customStyle="1" w:styleId="WW8Num10z1">
    <w:name w:val="WW8Num10z1"/>
    <w:qFormat/>
    <w:rsid w:val="00F3599C"/>
  </w:style>
  <w:style w:type="character" w:customStyle="1" w:styleId="WW8Num10z2">
    <w:name w:val="WW8Num10z2"/>
    <w:qFormat/>
    <w:rsid w:val="00F3599C"/>
  </w:style>
  <w:style w:type="character" w:customStyle="1" w:styleId="WW8Num10z3">
    <w:name w:val="WW8Num10z3"/>
    <w:qFormat/>
    <w:rsid w:val="00F3599C"/>
  </w:style>
  <w:style w:type="character" w:customStyle="1" w:styleId="WW8Num10z4">
    <w:name w:val="WW8Num10z4"/>
    <w:qFormat/>
    <w:rsid w:val="00F3599C"/>
  </w:style>
  <w:style w:type="character" w:customStyle="1" w:styleId="WW8Num10z5">
    <w:name w:val="WW8Num10z5"/>
    <w:qFormat/>
    <w:rsid w:val="00F3599C"/>
  </w:style>
  <w:style w:type="character" w:customStyle="1" w:styleId="WW8Num10z6">
    <w:name w:val="WW8Num10z6"/>
    <w:qFormat/>
    <w:rsid w:val="00F3599C"/>
  </w:style>
  <w:style w:type="character" w:customStyle="1" w:styleId="WW8Num10z7">
    <w:name w:val="WW8Num10z7"/>
    <w:qFormat/>
    <w:rsid w:val="00F3599C"/>
  </w:style>
  <w:style w:type="character" w:customStyle="1" w:styleId="WW8Num10z8">
    <w:name w:val="WW8Num10z8"/>
    <w:qFormat/>
    <w:rsid w:val="00F3599C"/>
  </w:style>
  <w:style w:type="character" w:customStyle="1" w:styleId="WW8Num11z0">
    <w:name w:val="WW8Num11z0"/>
    <w:qFormat/>
    <w:rsid w:val="00F3599C"/>
    <w:rPr>
      <w:rFonts w:ascii="Symbol" w:hAnsi="Symbol" w:cs="Symbol"/>
    </w:rPr>
  </w:style>
  <w:style w:type="character" w:customStyle="1" w:styleId="WW8Num11z1">
    <w:name w:val="WW8Num11z1"/>
    <w:qFormat/>
    <w:rsid w:val="00F3599C"/>
    <w:rPr>
      <w:rFonts w:ascii="Courier New" w:hAnsi="Courier New" w:cs="Courier New"/>
    </w:rPr>
  </w:style>
  <w:style w:type="character" w:customStyle="1" w:styleId="WW8Num11z2">
    <w:name w:val="WW8Num11z2"/>
    <w:qFormat/>
    <w:rsid w:val="00F3599C"/>
    <w:rPr>
      <w:rFonts w:ascii="Wingdings" w:hAnsi="Wingdings" w:cs="Wingdings"/>
    </w:rPr>
  </w:style>
  <w:style w:type="character" w:customStyle="1" w:styleId="WW8Num12z0">
    <w:name w:val="WW8Num12z0"/>
    <w:qFormat/>
    <w:rsid w:val="00F3599C"/>
    <w:rPr>
      <w:rFonts w:ascii="Symbol" w:hAnsi="Symbol" w:cs="Symbol"/>
      <w:sz w:val="24"/>
      <w:szCs w:val="24"/>
    </w:rPr>
  </w:style>
  <w:style w:type="character" w:customStyle="1" w:styleId="WW8Num12z1">
    <w:name w:val="WW8Num12z1"/>
    <w:qFormat/>
    <w:rsid w:val="00F3599C"/>
    <w:rPr>
      <w:rFonts w:ascii="Courier New" w:hAnsi="Courier New" w:cs="Courier New"/>
    </w:rPr>
  </w:style>
  <w:style w:type="character" w:customStyle="1" w:styleId="WW8Num12z2">
    <w:name w:val="WW8Num12z2"/>
    <w:qFormat/>
    <w:rsid w:val="00F3599C"/>
    <w:rPr>
      <w:rFonts w:ascii="Wingdings" w:hAnsi="Wingdings" w:cs="Wingdings"/>
    </w:rPr>
  </w:style>
  <w:style w:type="character" w:customStyle="1" w:styleId="WW8Num13z0">
    <w:name w:val="WW8Num13z0"/>
    <w:qFormat/>
    <w:rsid w:val="00F3599C"/>
    <w:rPr>
      <w:b w:val="0"/>
      <w:i w:val="0"/>
      <w:strike w:val="0"/>
      <w:dstrike w:val="0"/>
      <w:color w:val="000000"/>
      <w:sz w:val="22"/>
      <w:szCs w:val="24"/>
    </w:rPr>
  </w:style>
  <w:style w:type="character" w:customStyle="1" w:styleId="WW8Num13z1">
    <w:name w:val="WW8Num13z1"/>
    <w:qFormat/>
    <w:rsid w:val="00F3599C"/>
    <w:rPr>
      <w:b w:val="0"/>
      <w:i w:val="0"/>
      <w:color w:val="000000"/>
    </w:rPr>
  </w:style>
  <w:style w:type="character" w:customStyle="1" w:styleId="WW8Num13z2">
    <w:name w:val="WW8Num13z2"/>
    <w:qFormat/>
    <w:rsid w:val="00F3599C"/>
    <w:rPr>
      <w:b w:val="0"/>
      <w:i w:val="0"/>
      <w:sz w:val="22"/>
      <w:szCs w:val="22"/>
    </w:rPr>
  </w:style>
  <w:style w:type="character" w:customStyle="1" w:styleId="WW8Num13z3">
    <w:name w:val="WW8Num13z3"/>
    <w:qFormat/>
    <w:rsid w:val="00F3599C"/>
    <w:rPr>
      <w:b w:val="0"/>
      <w:i w:val="0"/>
    </w:rPr>
  </w:style>
  <w:style w:type="character" w:customStyle="1" w:styleId="WW8Num14z0">
    <w:name w:val="WW8Num14z0"/>
    <w:qFormat/>
    <w:rsid w:val="00F3599C"/>
    <w:rPr>
      <w:rFonts w:ascii="Symbol" w:hAnsi="Symbol" w:cs="Symbol"/>
      <w:color w:val="000000"/>
      <w:sz w:val="24"/>
      <w:szCs w:val="24"/>
    </w:rPr>
  </w:style>
  <w:style w:type="character" w:customStyle="1" w:styleId="WW8Num14z1">
    <w:name w:val="WW8Num14z1"/>
    <w:qFormat/>
    <w:rsid w:val="00F3599C"/>
    <w:rPr>
      <w:rFonts w:ascii="Courier New" w:hAnsi="Courier New" w:cs="Courier New"/>
    </w:rPr>
  </w:style>
  <w:style w:type="character" w:customStyle="1" w:styleId="WW8Num14z2">
    <w:name w:val="WW8Num14z2"/>
    <w:qFormat/>
    <w:rsid w:val="00F3599C"/>
    <w:rPr>
      <w:rFonts w:ascii="Wingdings" w:hAnsi="Wingdings" w:cs="Wingdings"/>
    </w:rPr>
  </w:style>
  <w:style w:type="character" w:customStyle="1" w:styleId="WW8Num15z0">
    <w:name w:val="WW8Num15z0"/>
    <w:qFormat/>
    <w:rsid w:val="00F3599C"/>
    <w:rPr>
      <w:sz w:val="24"/>
    </w:rPr>
  </w:style>
  <w:style w:type="character" w:customStyle="1" w:styleId="WW8Num15z1">
    <w:name w:val="WW8Num15z1"/>
    <w:qFormat/>
    <w:rsid w:val="00F3599C"/>
  </w:style>
  <w:style w:type="character" w:customStyle="1" w:styleId="WW8Num15z2">
    <w:name w:val="WW8Num15z2"/>
    <w:qFormat/>
    <w:rsid w:val="00F3599C"/>
  </w:style>
  <w:style w:type="character" w:customStyle="1" w:styleId="WW8Num15z3">
    <w:name w:val="WW8Num15z3"/>
    <w:qFormat/>
    <w:rsid w:val="00F3599C"/>
  </w:style>
  <w:style w:type="character" w:customStyle="1" w:styleId="WW8Num15z4">
    <w:name w:val="WW8Num15z4"/>
    <w:qFormat/>
    <w:rsid w:val="00F3599C"/>
  </w:style>
  <w:style w:type="character" w:customStyle="1" w:styleId="WW8Num15z5">
    <w:name w:val="WW8Num15z5"/>
    <w:qFormat/>
    <w:rsid w:val="00F3599C"/>
  </w:style>
  <w:style w:type="character" w:customStyle="1" w:styleId="WW8Num15z6">
    <w:name w:val="WW8Num15z6"/>
    <w:qFormat/>
    <w:rsid w:val="00F3599C"/>
  </w:style>
  <w:style w:type="character" w:customStyle="1" w:styleId="WW8Num15z7">
    <w:name w:val="WW8Num15z7"/>
    <w:qFormat/>
    <w:rsid w:val="00F3599C"/>
  </w:style>
  <w:style w:type="character" w:customStyle="1" w:styleId="WW8Num15z8">
    <w:name w:val="WW8Num15z8"/>
    <w:qFormat/>
    <w:rsid w:val="00F3599C"/>
  </w:style>
  <w:style w:type="character" w:customStyle="1" w:styleId="WW8Num16z0">
    <w:name w:val="WW8Num16z0"/>
    <w:qFormat/>
    <w:rsid w:val="00F3599C"/>
    <w:rPr>
      <w:b w:val="0"/>
      <w:i w:val="0"/>
      <w:strike w:val="0"/>
      <w:dstrike w:val="0"/>
      <w:color w:val="000000"/>
      <w:sz w:val="22"/>
      <w:szCs w:val="24"/>
    </w:rPr>
  </w:style>
  <w:style w:type="character" w:customStyle="1" w:styleId="WW8Num16z1">
    <w:name w:val="WW8Num16z1"/>
    <w:qFormat/>
    <w:rsid w:val="00F3599C"/>
    <w:rPr>
      <w:b w:val="0"/>
      <w:i w:val="0"/>
      <w:color w:val="000000"/>
    </w:rPr>
  </w:style>
  <w:style w:type="character" w:customStyle="1" w:styleId="WW8Num16z2">
    <w:name w:val="WW8Num16z2"/>
    <w:qFormat/>
    <w:rsid w:val="00F3599C"/>
    <w:rPr>
      <w:b w:val="0"/>
      <w:i w:val="0"/>
      <w:sz w:val="22"/>
      <w:szCs w:val="22"/>
    </w:rPr>
  </w:style>
  <w:style w:type="character" w:customStyle="1" w:styleId="WW8Num16z3">
    <w:name w:val="WW8Num16z3"/>
    <w:qFormat/>
    <w:rsid w:val="00F3599C"/>
    <w:rPr>
      <w:b w:val="0"/>
      <w:i w:val="0"/>
    </w:rPr>
  </w:style>
  <w:style w:type="character" w:customStyle="1" w:styleId="Numerstron">
    <w:name w:val="Numer stron"/>
    <w:basedOn w:val="Domylnaczcionkaakapitu"/>
    <w:rsid w:val="00F3599C"/>
  </w:style>
  <w:style w:type="character" w:customStyle="1" w:styleId="TekstdymkaZnak">
    <w:name w:val="Tekst dymka Znak"/>
    <w:qFormat/>
    <w:rsid w:val="00F3599C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qFormat/>
    <w:rsid w:val="00F3599C"/>
  </w:style>
  <w:style w:type="character" w:customStyle="1" w:styleId="czeinternetowe">
    <w:name w:val="Łącze internetowe"/>
    <w:rsid w:val="00F3599C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3599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rsid w:val="00F3599C"/>
    <w:pPr>
      <w:spacing w:after="120"/>
    </w:pPr>
  </w:style>
  <w:style w:type="paragraph" w:styleId="Lista">
    <w:name w:val="List"/>
    <w:basedOn w:val="Tekstpodstawowy"/>
    <w:rsid w:val="00F3599C"/>
  </w:style>
  <w:style w:type="paragraph" w:customStyle="1" w:styleId="Legenda1">
    <w:name w:val="Legenda1"/>
    <w:basedOn w:val="Normalny"/>
    <w:qFormat/>
    <w:rsid w:val="00F359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F3599C"/>
    <w:pPr>
      <w:suppressLineNumbers/>
    </w:pPr>
  </w:style>
  <w:style w:type="paragraph" w:customStyle="1" w:styleId="Stopka1">
    <w:name w:val="Stopka1"/>
    <w:basedOn w:val="Normalny"/>
    <w:rsid w:val="00F3599C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Normalny"/>
    <w:rsid w:val="00F3599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F3599C"/>
    <w:pPr>
      <w:jc w:val="center"/>
    </w:pPr>
    <w:rPr>
      <w:b/>
      <w:sz w:val="28"/>
    </w:rPr>
  </w:style>
  <w:style w:type="paragraph" w:styleId="Podtytu">
    <w:name w:val="Subtitle"/>
    <w:basedOn w:val="Nagwek"/>
    <w:next w:val="Tekstpodstawowy"/>
    <w:qFormat/>
    <w:rsid w:val="00F3599C"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F3599C"/>
    <w:pPr>
      <w:jc w:val="both"/>
    </w:pPr>
    <w:rPr>
      <w:sz w:val="24"/>
    </w:rPr>
  </w:style>
  <w:style w:type="paragraph" w:styleId="Tekstdymka">
    <w:name w:val="Balloon Text"/>
    <w:basedOn w:val="Normalny"/>
    <w:qFormat/>
    <w:rsid w:val="00F3599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F3599C"/>
    <w:pPr>
      <w:spacing w:after="120"/>
      <w:ind w:left="283"/>
    </w:pPr>
  </w:style>
  <w:style w:type="paragraph" w:customStyle="1" w:styleId="Zawartoramki">
    <w:name w:val="Zawartość ramki"/>
    <w:basedOn w:val="Tekstpodstawowy"/>
    <w:qFormat/>
    <w:rsid w:val="00F3599C"/>
  </w:style>
  <w:style w:type="numbering" w:customStyle="1" w:styleId="WW8Num1">
    <w:name w:val="WW8Num1"/>
    <w:qFormat/>
    <w:rsid w:val="00F3599C"/>
  </w:style>
  <w:style w:type="numbering" w:customStyle="1" w:styleId="WW8Num2">
    <w:name w:val="WW8Num2"/>
    <w:qFormat/>
    <w:rsid w:val="00F3599C"/>
  </w:style>
  <w:style w:type="numbering" w:customStyle="1" w:styleId="WW8Num3">
    <w:name w:val="WW8Num3"/>
    <w:qFormat/>
    <w:rsid w:val="00F3599C"/>
  </w:style>
  <w:style w:type="numbering" w:customStyle="1" w:styleId="WW8Num4">
    <w:name w:val="WW8Num4"/>
    <w:qFormat/>
    <w:rsid w:val="00F3599C"/>
  </w:style>
  <w:style w:type="numbering" w:customStyle="1" w:styleId="WW8Num5">
    <w:name w:val="WW8Num5"/>
    <w:qFormat/>
    <w:rsid w:val="00F3599C"/>
  </w:style>
  <w:style w:type="numbering" w:customStyle="1" w:styleId="WW8Num6">
    <w:name w:val="WW8Num6"/>
    <w:qFormat/>
    <w:rsid w:val="00F3599C"/>
  </w:style>
  <w:style w:type="numbering" w:customStyle="1" w:styleId="WW8Num7">
    <w:name w:val="WW8Num7"/>
    <w:qFormat/>
    <w:rsid w:val="00F3599C"/>
  </w:style>
  <w:style w:type="numbering" w:customStyle="1" w:styleId="WW8Num8">
    <w:name w:val="WW8Num8"/>
    <w:qFormat/>
    <w:rsid w:val="00F3599C"/>
  </w:style>
  <w:style w:type="numbering" w:customStyle="1" w:styleId="WW8Num9">
    <w:name w:val="WW8Num9"/>
    <w:qFormat/>
    <w:rsid w:val="00F3599C"/>
  </w:style>
  <w:style w:type="numbering" w:customStyle="1" w:styleId="WW8Num10">
    <w:name w:val="WW8Num10"/>
    <w:qFormat/>
    <w:rsid w:val="00F3599C"/>
  </w:style>
  <w:style w:type="numbering" w:customStyle="1" w:styleId="WW8Num11">
    <w:name w:val="WW8Num11"/>
    <w:qFormat/>
    <w:rsid w:val="00F3599C"/>
  </w:style>
  <w:style w:type="numbering" w:customStyle="1" w:styleId="WW8Num12">
    <w:name w:val="WW8Num12"/>
    <w:qFormat/>
    <w:rsid w:val="00F3599C"/>
  </w:style>
  <w:style w:type="numbering" w:customStyle="1" w:styleId="WW8Num13">
    <w:name w:val="WW8Num13"/>
    <w:qFormat/>
    <w:rsid w:val="00F3599C"/>
  </w:style>
  <w:style w:type="numbering" w:customStyle="1" w:styleId="WW8Num14">
    <w:name w:val="WW8Num14"/>
    <w:qFormat/>
    <w:rsid w:val="00F3599C"/>
  </w:style>
  <w:style w:type="numbering" w:customStyle="1" w:styleId="WW8Num15">
    <w:name w:val="WW8Num15"/>
    <w:qFormat/>
    <w:rsid w:val="00F3599C"/>
  </w:style>
  <w:style w:type="numbering" w:customStyle="1" w:styleId="WW8Num16">
    <w:name w:val="WW8Num16"/>
    <w:qFormat/>
    <w:rsid w:val="00F3599C"/>
  </w:style>
  <w:style w:type="paragraph" w:styleId="Stopka">
    <w:name w:val="footer"/>
    <w:basedOn w:val="Normalny"/>
    <w:link w:val="StopkaZnak"/>
    <w:uiPriority w:val="99"/>
    <w:unhideWhenUsed/>
    <w:rsid w:val="001E7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5BB"/>
    <w:rPr>
      <w:rFonts w:eastAsia="Times New Roman" w:cs="Times New Roman"/>
      <w:sz w:val="20"/>
      <w:szCs w:val="20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9122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FA4BE1"/>
    <w:rPr>
      <w:rFonts w:eastAsia="Times New Roman" w:cs="Times New Roman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47C86"/>
    <w:rPr>
      <w:rFonts w:ascii="Arial" w:hAnsi="Arial"/>
      <w:sz w:val="28"/>
      <w:szCs w:val="28"/>
      <w:lang w:bidi="ar-SA"/>
    </w:rPr>
  </w:style>
  <w:style w:type="character" w:styleId="Hipercze">
    <w:name w:val="Hyperlink"/>
    <w:basedOn w:val="Domylnaczcionkaakapitu"/>
    <w:uiPriority w:val="99"/>
    <w:unhideWhenUsed/>
    <w:rsid w:val="00347C8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C8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C86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C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3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333"/>
    <w:rPr>
      <w:rFonts w:eastAsia="Times New Roman" w:cs="Times New Roman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333"/>
    <w:rPr>
      <w:rFonts w:eastAsia="Times New Roman" w:cs="Times New Roman"/>
      <w:b/>
      <w:bCs/>
      <w:sz w:val="20"/>
      <w:szCs w:val="20"/>
      <w:lang w:bidi="ar-SA"/>
    </w:rPr>
  </w:style>
  <w:style w:type="paragraph" w:styleId="Zwykytekst">
    <w:name w:val="Plain Text"/>
    <w:basedOn w:val="Normalny"/>
    <w:link w:val="ZwykytekstZnak"/>
    <w:uiPriority w:val="99"/>
    <w:unhideWhenUsed/>
    <w:rsid w:val="009908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08CB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3E5C"/>
    <w:rPr>
      <w:color w:val="605E5C"/>
      <w:shd w:val="clear" w:color="auto" w:fill="E1DFDD"/>
    </w:rPr>
  </w:style>
  <w:style w:type="table" w:customStyle="1" w:styleId="TableNormal">
    <w:name w:val="Table Normal"/>
    <w:rsid w:val="00BA3E5C"/>
    <w:rPr>
      <w:rFonts w:ascii="Calibri" w:eastAsia="Calibri" w:hAnsi="Calibri" w:cs="Calibri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6D54B0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1"/>
    <w:rsid w:val="004C4FBF"/>
    <w:rPr>
      <w:rFonts w:ascii="Calibri" w:eastAsia="Calibri" w:hAnsi="Calibri" w:cs="Calibri"/>
      <w:b/>
      <w:bCs/>
      <w:sz w:val="22"/>
      <w:szCs w:val="22"/>
      <w:lang w:eastAsia="pl-PL" w:bidi="pl-PL"/>
    </w:rPr>
  </w:style>
  <w:style w:type="paragraph" w:customStyle="1" w:styleId="Default">
    <w:name w:val="Default"/>
    <w:rsid w:val="004C4FBF"/>
    <w:pPr>
      <w:autoSpaceDE w:val="0"/>
      <w:autoSpaceDN w:val="0"/>
      <w:adjustRightInd w:val="0"/>
    </w:pPr>
    <w:rPr>
      <w:rFonts w:ascii="Calibri Light" w:eastAsiaTheme="minorHAnsi" w:hAnsi="Calibri Light" w:cs="Calibri Light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od@adm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w.edu.pl/kontak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02B5-323A-47C7-9471-9343B6AC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4221</Words>
  <Characters>25326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</vt:lpstr>
    </vt:vector>
  </TitlesOfParts>
  <Company/>
  <LinksUpToDate>false</LinksUpToDate>
  <CharactersWithSpaces>29489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creator>Amelia Rozum</dc:creator>
  <cp:lastModifiedBy>Anna Koperniak</cp:lastModifiedBy>
  <cp:revision>5</cp:revision>
  <cp:lastPrinted>2019-06-19T08:29:00Z</cp:lastPrinted>
  <dcterms:created xsi:type="dcterms:W3CDTF">2021-09-06T05:31:00Z</dcterms:created>
  <dcterms:modified xsi:type="dcterms:W3CDTF">2021-09-07T08:50:00Z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-2144983803</vt:i4>
  </property>
</Properties>
</file>